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E9BE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Style w:val="Numerstrony"/>
          <w:rFonts w:ascii="Calibri" w:hAnsi="Calibri" w:cs="Calibri"/>
          <w:b/>
          <w:bCs/>
          <w:sz w:val="22"/>
          <w:szCs w:val="22"/>
        </w:rPr>
        <w:t>UMOWA</w:t>
      </w:r>
      <w:r>
        <w:rPr>
          <w:rStyle w:val="Numerstrony"/>
          <w:rFonts w:ascii="Calibri" w:hAnsi="Calibri" w:cs="Calibri"/>
          <w:b/>
          <w:bCs/>
          <w:sz w:val="22"/>
          <w:szCs w:val="22"/>
        </w:rPr>
        <w:t xml:space="preserve"> </w:t>
      </w:r>
    </w:p>
    <w:p w14:paraId="511A4ED2" w14:textId="573A1C25" w:rsidR="00DD3375" w:rsidRDefault="00DD3375" w:rsidP="00DD3375">
      <w:pPr>
        <w:spacing w:after="60" w:line="259" w:lineRule="auto"/>
        <w:jc w:val="both"/>
        <w:rPr>
          <w:rStyle w:val="Numerstrony"/>
          <w:rFonts w:cs="Calibri"/>
          <w:b/>
          <w:bCs/>
        </w:rPr>
      </w:pPr>
      <w:r w:rsidRPr="009A12CE">
        <w:rPr>
          <w:rFonts w:cs="Calibri"/>
        </w:rPr>
        <w:t xml:space="preserve">zawarta w dniu </w:t>
      </w:r>
      <w:r w:rsidR="005C3382">
        <w:rPr>
          <w:rFonts w:cs="Calibri"/>
          <w:b/>
        </w:rPr>
        <w:t xml:space="preserve">............................ </w:t>
      </w:r>
      <w:r w:rsidRPr="009A12CE">
        <w:rPr>
          <w:rFonts w:cs="Calibri"/>
        </w:rPr>
        <w:t>r., pomiędzy:</w:t>
      </w:r>
      <w:r w:rsidRPr="009A12CE">
        <w:rPr>
          <w:rStyle w:val="Numerstrony"/>
          <w:rFonts w:cs="Calibri"/>
          <w:b/>
          <w:bCs/>
        </w:rPr>
        <w:t xml:space="preserve"> </w:t>
      </w:r>
    </w:p>
    <w:p w14:paraId="794EA98C" w14:textId="77777777" w:rsidR="00962294" w:rsidRPr="009A12CE" w:rsidRDefault="00962294" w:rsidP="00DD3375">
      <w:pPr>
        <w:spacing w:after="60" w:line="259" w:lineRule="auto"/>
        <w:jc w:val="both"/>
        <w:rPr>
          <w:rFonts w:cs="Calibri"/>
        </w:rPr>
      </w:pPr>
    </w:p>
    <w:p w14:paraId="59CB6934" w14:textId="77777777" w:rsidR="00DD3375" w:rsidRDefault="00DD3375" w:rsidP="00DD3375">
      <w:pPr>
        <w:spacing w:after="60" w:line="259" w:lineRule="auto"/>
        <w:jc w:val="both"/>
        <w:rPr>
          <w:rStyle w:val="Numerstrony"/>
          <w:rFonts w:cs="Calibri"/>
          <w:bCs/>
        </w:rPr>
      </w:pPr>
      <w:r w:rsidRPr="0029522A">
        <w:rPr>
          <w:rStyle w:val="Numerstrony"/>
          <w:rFonts w:cs="Calibri"/>
          <w:b/>
          <w:bCs/>
        </w:rPr>
        <w:t>Ośrodkiem Praktyk Teatralnych „Gardzienice”,</w:t>
      </w:r>
      <w:r w:rsidRPr="0029522A">
        <w:rPr>
          <w:rStyle w:val="Numerstrony"/>
          <w:rFonts w:cs="Calibri"/>
          <w:bCs/>
        </w:rPr>
        <w:t xml:space="preserve"> z siedzibą: ul. Grodzka 5a, 20-112 Lublin, instytucją kultury wpisaną do Rejestru Instytucji Kultury Województwa Lubelskiego pod nr 05, NIP 946-19-00-798, REGON: 004160</w:t>
      </w:r>
      <w:r>
        <w:rPr>
          <w:rStyle w:val="Numerstrony"/>
          <w:rFonts w:cs="Calibri"/>
          <w:bCs/>
        </w:rPr>
        <w:t>605, w imieniu której występują:</w:t>
      </w:r>
    </w:p>
    <w:p w14:paraId="6B8FC7C7" w14:textId="760CE66D" w:rsidR="00DD3375" w:rsidRDefault="00DD3375" w:rsidP="00DD3375">
      <w:pPr>
        <w:spacing w:after="60" w:line="259" w:lineRule="auto"/>
        <w:jc w:val="both"/>
        <w:rPr>
          <w:rStyle w:val="Numerstrony"/>
          <w:rFonts w:cs="Calibri"/>
          <w:bCs/>
        </w:rPr>
      </w:pPr>
      <w:r>
        <w:rPr>
          <w:rStyle w:val="Numerstrony"/>
          <w:rFonts w:cs="Calibri"/>
          <w:bCs/>
        </w:rPr>
        <w:t>Wojciech Goleman –dyrektor</w:t>
      </w:r>
    </w:p>
    <w:p w14:paraId="05F01FF9" w14:textId="77777777" w:rsidR="00DD3375" w:rsidRDefault="000D4258" w:rsidP="00DD3375">
      <w:pPr>
        <w:spacing w:after="60" w:line="259" w:lineRule="auto"/>
        <w:jc w:val="both"/>
        <w:rPr>
          <w:rStyle w:val="Numerstrony"/>
          <w:rFonts w:cs="Calibri"/>
          <w:bCs/>
        </w:rPr>
      </w:pPr>
      <w:r>
        <w:rPr>
          <w:rStyle w:val="Numerstrony"/>
          <w:rFonts w:cs="Calibri"/>
          <w:bCs/>
        </w:rPr>
        <w:t xml:space="preserve">przy kontrasygnacie głównego księgowego – </w:t>
      </w:r>
      <w:r w:rsidR="00DD3375">
        <w:rPr>
          <w:rStyle w:val="Numerstrony"/>
          <w:rFonts w:cs="Calibri"/>
          <w:bCs/>
        </w:rPr>
        <w:t>Sabin</w:t>
      </w:r>
      <w:r>
        <w:rPr>
          <w:rStyle w:val="Numerstrony"/>
          <w:rFonts w:cs="Calibri"/>
          <w:bCs/>
        </w:rPr>
        <w:t xml:space="preserve">y </w:t>
      </w:r>
      <w:r w:rsidR="00DD3375">
        <w:rPr>
          <w:rStyle w:val="Numerstrony"/>
          <w:rFonts w:cs="Calibri"/>
          <w:bCs/>
        </w:rPr>
        <w:t>Sidor</w:t>
      </w:r>
    </w:p>
    <w:p w14:paraId="68073E8A" w14:textId="77777777" w:rsidR="00DD3375" w:rsidRPr="009A12CE" w:rsidRDefault="00DD3375" w:rsidP="00DD3375">
      <w:pPr>
        <w:spacing w:after="60" w:line="259" w:lineRule="auto"/>
        <w:jc w:val="both"/>
        <w:rPr>
          <w:rFonts w:cs="Calibri"/>
        </w:rPr>
      </w:pPr>
      <w:r w:rsidRPr="009A12CE">
        <w:rPr>
          <w:rStyle w:val="Numerstrony"/>
          <w:rFonts w:cs="Calibri"/>
        </w:rPr>
        <w:t xml:space="preserve">zwanym dalej </w:t>
      </w:r>
      <w:r w:rsidRPr="009A12CE">
        <w:rPr>
          <w:rStyle w:val="Numerstrony"/>
          <w:rFonts w:cs="Calibri"/>
          <w:b/>
          <w:bCs/>
        </w:rPr>
        <w:t>Zamawiającym</w:t>
      </w:r>
      <w:r w:rsidRPr="009A12CE">
        <w:rPr>
          <w:rStyle w:val="Numerstrony"/>
          <w:rFonts w:cs="Calibri"/>
        </w:rPr>
        <w:t xml:space="preserve">, </w:t>
      </w:r>
    </w:p>
    <w:p w14:paraId="78F71EFA" w14:textId="77777777" w:rsidR="00DD3375" w:rsidRDefault="00DD3375" w:rsidP="00DD3375">
      <w:pPr>
        <w:pStyle w:val="Default"/>
        <w:spacing w:after="60" w:line="259" w:lineRule="auto"/>
        <w:jc w:val="both"/>
        <w:rPr>
          <w:rStyle w:val="Numerstrony"/>
          <w:rFonts w:ascii="Calibri" w:hAnsi="Calibri" w:cs="Calibri"/>
          <w:b/>
          <w:sz w:val="22"/>
          <w:szCs w:val="22"/>
        </w:rPr>
      </w:pPr>
    </w:p>
    <w:p w14:paraId="3B6C5DC6" w14:textId="77777777" w:rsidR="00DD3375" w:rsidRPr="009A12CE" w:rsidRDefault="00DD3375" w:rsidP="00DD3375">
      <w:pPr>
        <w:pStyle w:val="Default"/>
        <w:spacing w:after="60" w:line="259" w:lineRule="auto"/>
        <w:jc w:val="both"/>
        <w:rPr>
          <w:rFonts w:ascii="Calibri" w:hAnsi="Calibri" w:cs="Calibri"/>
          <w:sz w:val="22"/>
          <w:szCs w:val="22"/>
        </w:rPr>
      </w:pPr>
      <w:r w:rsidRPr="009A12CE">
        <w:rPr>
          <w:rStyle w:val="Numerstrony"/>
          <w:rFonts w:ascii="Calibri" w:hAnsi="Calibri" w:cs="Calibri"/>
          <w:b/>
          <w:sz w:val="22"/>
          <w:szCs w:val="22"/>
        </w:rPr>
        <w:t xml:space="preserve">a </w:t>
      </w:r>
    </w:p>
    <w:p w14:paraId="47563FA2" w14:textId="0E16C6AD" w:rsidR="00DD3375" w:rsidRPr="00C84F7B" w:rsidRDefault="005C3382" w:rsidP="00DD3375">
      <w:pPr>
        <w:spacing w:after="60" w:line="259" w:lineRule="auto"/>
        <w:jc w:val="both"/>
        <w:rPr>
          <w:rStyle w:val="Numerstrony"/>
          <w:rFonts w:cs="Calibri"/>
        </w:rPr>
      </w:pPr>
      <w:r>
        <w:rPr>
          <w:rFonts w:cs="Calibri"/>
          <w:b/>
        </w:rPr>
        <w:t>....................................................................</w:t>
      </w:r>
      <w:r w:rsidR="00DD3375" w:rsidRPr="00C84F7B">
        <w:rPr>
          <w:rFonts w:cs="Calibri"/>
          <w:b/>
        </w:rPr>
        <w:t>,</w:t>
      </w:r>
      <w:r w:rsidR="00DD3375" w:rsidRPr="00C84F7B">
        <w:rPr>
          <w:rFonts w:cs="Calibri"/>
        </w:rPr>
        <w:t xml:space="preserve"> z siedzibą: </w:t>
      </w:r>
      <w:r>
        <w:rPr>
          <w:rFonts w:cs="Calibri"/>
        </w:rPr>
        <w:t xml:space="preserve">................................................ </w:t>
      </w:r>
      <w:r w:rsidR="00DD3375" w:rsidRPr="00C84F7B">
        <w:rPr>
          <w:rFonts w:cs="Calibri"/>
        </w:rPr>
        <w:t>,</w:t>
      </w:r>
      <w:r w:rsidR="00DD3375" w:rsidRPr="00C84F7B">
        <w:rPr>
          <w:rStyle w:val="Numerstrony"/>
          <w:rFonts w:cs="Calibri"/>
        </w:rPr>
        <w:t xml:space="preserve"> NIP:</w:t>
      </w:r>
      <w:r w:rsidR="000D4258">
        <w:rPr>
          <w:rStyle w:val="Numerstrony"/>
          <w:rFonts w:cs="Calibri"/>
        </w:rPr>
        <w:t xml:space="preserve"> </w:t>
      </w:r>
      <w:r>
        <w:t>.......................................</w:t>
      </w:r>
      <w:r w:rsidR="00DD3375" w:rsidRPr="00C84F7B">
        <w:rPr>
          <w:rStyle w:val="Numerstrony"/>
          <w:rFonts w:cs="Calibri"/>
        </w:rPr>
        <w:t xml:space="preserve">, REGON: </w:t>
      </w:r>
      <w:r>
        <w:t>......................................</w:t>
      </w:r>
      <w:r w:rsidR="00DD3375" w:rsidRPr="00C84F7B">
        <w:rPr>
          <w:rStyle w:val="Numerstrony"/>
          <w:rFonts w:cs="Calibri"/>
        </w:rPr>
        <w:t>,</w:t>
      </w:r>
    </w:p>
    <w:p w14:paraId="52D4075C" w14:textId="77777777" w:rsidR="00DD3375" w:rsidRPr="009A12CE" w:rsidRDefault="00DD3375" w:rsidP="00DD3375">
      <w:pPr>
        <w:pStyle w:val="Default"/>
        <w:spacing w:after="60" w:line="259" w:lineRule="auto"/>
        <w:jc w:val="both"/>
        <w:rPr>
          <w:rFonts w:ascii="Calibri" w:hAnsi="Calibri" w:cs="Calibri"/>
          <w:sz w:val="22"/>
          <w:szCs w:val="22"/>
        </w:rPr>
      </w:pPr>
      <w:r w:rsidRPr="00847DBB">
        <w:rPr>
          <w:rStyle w:val="Numerstrony"/>
          <w:rFonts w:ascii="Calibri" w:hAnsi="Calibri" w:cs="Calibri"/>
          <w:sz w:val="22"/>
          <w:szCs w:val="22"/>
        </w:rPr>
        <w:t xml:space="preserve">zwanym dalej </w:t>
      </w:r>
      <w:r w:rsidRPr="00847DBB">
        <w:rPr>
          <w:rStyle w:val="Numerstrony"/>
          <w:rFonts w:ascii="Calibri" w:hAnsi="Calibri" w:cs="Calibri"/>
          <w:b/>
          <w:bCs/>
          <w:sz w:val="22"/>
          <w:szCs w:val="22"/>
        </w:rPr>
        <w:t>Wykonawcą</w:t>
      </w:r>
      <w:r w:rsidRPr="00847DBB">
        <w:rPr>
          <w:rStyle w:val="Numerstrony"/>
          <w:rFonts w:ascii="Calibri" w:hAnsi="Calibri" w:cs="Calibri"/>
          <w:sz w:val="22"/>
          <w:szCs w:val="22"/>
        </w:rPr>
        <w:t>.</w:t>
      </w:r>
    </w:p>
    <w:p w14:paraId="2B2B48A3" w14:textId="77777777" w:rsidR="00DD3375" w:rsidRDefault="00DD3375" w:rsidP="00DD3375">
      <w:pPr>
        <w:pStyle w:val="Default"/>
        <w:spacing w:after="60" w:line="259" w:lineRule="auto"/>
        <w:jc w:val="both"/>
        <w:rPr>
          <w:rStyle w:val="Numerstrony"/>
          <w:rFonts w:ascii="Calibri" w:hAnsi="Calibri" w:cs="Calibri"/>
          <w:b/>
          <w:bCs/>
          <w:sz w:val="22"/>
          <w:szCs w:val="22"/>
        </w:rPr>
      </w:pPr>
    </w:p>
    <w:p w14:paraId="368E647D" w14:textId="78E64815" w:rsidR="000D4258" w:rsidRPr="00B60A12" w:rsidRDefault="000D4258" w:rsidP="000D4258">
      <w:pPr>
        <w:spacing w:after="60" w:line="247" w:lineRule="auto"/>
        <w:jc w:val="both"/>
        <w:rPr>
          <w:rFonts w:cstheme="minorHAnsi"/>
          <w:i/>
        </w:rPr>
      </w:pPr>
      <w:r w:rsidRPr="00B60A12">
        <w:rPr>
          <w:rFonts w:cstheme="minorHAnsi"/>
          <w:i/>
        </w:rPr>
        <w:t>Zgodnie z art. 2 ust.1 pkt 1) Ustawy z dnia 11 września 2019 - Prawo zamówień publicznych (</w:t>
      </w:r>
      <w:r w:rsidR="005C3382" w:rsidRPr="005C3382">
        <w:rPr>
          <w:rFonts w:cstheme="minorHAnsi"/>
          <w:i/>
        </w:rPr>
        <w:t>Dz.U. z 2026 r. poz. 793</w:t>
      </w:r>
      <w:r w:rsidRPr="00B60A12">
        <w:rPr>
          <w:rFonts w:cstheme="minorHAnsi"/>
          <w:i/>
        </w:rPr>
        <w:t xml:space="preserve">) do niniejszej Umowy nie stosuje się przepisów tej ustawy. </w:t>
      </w:r>
    </w:p>
    <w:p w14:paraId="3850C249" w14:textId="77777777" w:rsidR="000D4258" w:rsidRDefault="000D4258" w:rsidP="00DD3375">
      <w:pPr>
        <w:pStyle w:val="Default"/>
        <w:spacing w:after="60" w:line="259" w:lineRule="auto"/>
        <w:jc w:val="both"/>
        <w:rPr>
          <w:rFonts w:ascii="Calibri" w:hAnsi="Calibri" w:cs="Calibri"/>
          <w:sz w:val="22"/>
          <w:szCs w:val="22"/>
        </w:rPr>
      </w:pPr>
    </w:p>
    <w:p w14:paraId="0D3A2A49" w14:textId="77777777" w:rsidR="00DD3375" w:rsidRPr="002B3AE1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b/>
          <w:sz w:val="22"/>
          <w:szCs w:val="22"/>
        </w:rPr>
      </w:pPr>
      <w:r w:rsidRPr="002B3AE1">
        <w:rPr>
          <w:rFonts w:ascii="Calibri" w:hAnsi="Calibri" w:cs="Calibri"/>
          <w:b/>
          <w:sz w:val="22"/>
          <w:szCs w:val="22"/>
        </w:rPr>
        <w:t>PRZEDMIOT UMOWY</w:t>
      </w:r>
    </w:p>
    <w:p w14:paraId="0B74FC1A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sz w:val="22"/>
          <w:szCs w:val="22"/>
        </w:rPr>
        <w:t>§ 1.</w:t>
      </w:r>
    </w:p>
    <w:p w14:paraId="21F83329" w14:textId="77777777" w:rsidR="00DD3375" w:rsidRPr="00B00147" w:rsidRDefault="00DD3375" w:rsidP="00DD3375">
      <w:pPr>
        <w:pStyle w:val="NormalnyWeb"/>
        <w:numPr>
          <w:ilvl w:val="0"/>
          <w:numId w:val="3"/>
        </w:numPr>
        <w:spacing w:before="0" w:after="60" w:line="259" w:lineRule="auto"/>
        <w:jc w:val="both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Cs/>
          <w:sz w:val="22"/>
          <w:szCs w:val="22"/>
        </w:rPr>
        <w:t xml:space="preserve">Zamawiający zleca a Wykonawca przyjmuje do wykonania roboty polegające </w:t>
      </w:r>
      <w:r>
        <w:rPr>
          <w:rFonts w:ascii="Calibri" w:hAnsi="Calibri" w:cs="Calibri"/>
          <w:bCs/>
          <w:sz w:val="22"/>
          <w:szCs w:val="22"/>
        </w:rPr>
        <w:t>na:</w:t>
      </w:r>
    </w:p>
    <w:p w14:paraId="49CF6AD6" w14:textId="3ED5D6D0" w:rsidR="00DD3375" w:rsidRPr="009A12CE" w:rsidRDefault="005C3382" w:rsidP="00DD3375">
      <w:pPr>
        <w:pStyle w:val="NormalnyWeb"/>
        <w:spacing w:before="0" w:after="60" w:line="259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</w:t>
      </w:r>
      <w:r w:rsidRPr="005C3382">
        <w:rPr>
          <w:rFonts w:ascii="Calibri" w:hAnsi="Calibri" w:cs="Calibri"/>
          <w:b/>
          <w:sz w:val="22"/>
          <w:szCs w:val="22"/>
        </w:rPr>
        <w:t>onserwacj</w:t>
      </w:r>
      <w:r>
        <w:rPr>
          <w:rFonts w:ascii="Calibri" w:hAnsi="Calibri" w:cs="Calibri"/>
          <w:b/>
          <w:sz w:val="22"/>
          <w:szCs w:val="22"/>
        </w:rPr>
        <w:t>i</w:t>
      </w:r>
      <w:r w:rsidRPr="005C3382">
        <w:rPr>
          <w:rFonts w:ascii="Calibri" w:hAnsi="Calibri" w:cs="Calibri"/>
          <w:b/>
          <w:sz w:val="22"/>
          <w:szCs w:val="22"/>
        </w:rPr>
        <w:t xml:space="preserve"> elewacji chaty drewnianej w parku pałacowym w </w:t>
      </w:r>
      <w:r>
        <w:rPr>
          <w:rFonts w:ascii="Calibri" w:hAnsi="Calibri" w:cs="Calibri"/>
          <w:b/>
          <w:sz w:val="22"/>
          <w:szCs w:val="22"/>
        </w:rPr>
        <w:t>G</w:t>
      </w:r>
      <w:r w:rsidRPr="005C3382">
        <w:rPr>
          <w:rFonts w:ascii="Calibri" w:hAnsi="Calibri" w:cs="Calibri"/>
          <w:b/>
          <w:sz w:val="22"/>
          <w:szCs w:val="22"/>
        </w:rPr>
        <w:t>ardzienicach</w:t>
      </w:r>
      <w:r w:rsidR="00DD3375">
        <w:rPr>
          <w:rFonts w:ascii="Calibri" w:hAnsi="Calibri" w:cs="Calibri"/>
          <w:sz w:val="22"/>
          <w:szCs w:val="22"/>
        </w:rPr>
        <w:t>.</w:t>
      </w:r>
    </w:p>
    <w:p w14:paraId="35425D66" w14:textId="48FBB93B" w:rsidR="00DD3375" w:rsidRDefault="005C3382" w:rsidP="00DD3375">
      <w:pPr>
        <w:pStyle w:val="NormalnyWeb"/>
        <w:numPr>
          <w:ilvl w:val="0"/>
          <w:numId w:val="3"/>
        </w:numPr>
        <w:spacing w:before="0" w:after="60" w:line="259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Zamówienie należy wykonać zgodnie z opisem przedmiotu zamówienia, stanowiącym </w:t>
      </w:r>
      <w:r w:rsidR="003B4A31">
        <w:rPr>
          <w:rFonts w:ascii="Calibri" w:hAnsi="Calibri" w:cs="Calibri"/>
          <w:sz w:val="22"/>
          <w:szCs w:val="22"/>
        </w:rPr>
        <w:t>Załącznik</w:t>
      </w:r>
      <w:r>
        <w:rPr>
          <w:rFonts w:ascii="Calibri" w:hAnsi="Calibri" w:cs="Calibri"/>
          <w:sz w:val="22"/>
          <w:szCs w:val="22"/>
        </w:rPr>
        <w:t xml:space="preserve"> nr 1 do niniejszej umowy.</w:t>
      </w:r>
      <w:r w:rsidR="00DD3375" w:rsidRPr="009A12CE">
        <w:rPr>
          <w:rFonts w:ascii="Calibri" w:hAnsi="Calibri" w:cs="Calibri"/>
          <w:sz w:val="22"/>
          <w:szCs w:val="22"/>
          <w:lang w:eastAsia="en-US"/>
        </w:rPr>
        <w:t xml:space="preserve"> Ponadto przedmiot zamówienia musi być wykonany zgodnie z obowiązującymi przepisami prawa, normami, sztu</w:t>
      </w:r>
      <w:r w:rsidR="00DD3375">
        <w:rPr>
          <w:rFonts w:ascii="Calibri" w:hAnsi="Calibri" w:cs="Calibri"/>
          <w:sz w:val="22"/>
          <w:szCs w:val="22"/>
          <w:lang w:eastAsia="en-US"/>
        </w:rPr>
        <w:t>ką budowlaną, wiedzą techniczną</w:t>
      </w:r>
      <w:r w:rsidR="00DD3375" w:rsidRPr="009A12CE">
        <w:rPr>
          <w:rFonts w:ascii="Calibri" w:hAnsi="Calibri" w:cs="Calibri"/>
          <w:sz w:val="22"/>
          <w:szCs w:val="22"/>
          <w:lang w:eastAsia="en-US"/>
        </w:rPr>
        <w:t xml:space="preserve"> oraz na ustalonych niniejszą Umową warunkach.</w:t>
      </w:r>
    </w:p>
    <w:p w14:paraId="4E05DABC" w14:textId="77777777" w:rsidR="00DD3375" w:rsidRPr="009A12CE" w:rsidRDefault="00DD3375" w:rsidP="00DD3375">
      <w:pPr>
        <w:widowControl w:val="0"/>
        <w:autoSpaceDE w:val="0"/>
        <w:spacing w:after="60" w:line="259" w:lineRule="auto"/>
        <w:rPr>
          <w:rFonts w:cs="Calibri"/>
          <w:b/>
          <w:bCs/>
        </w:rPr>
      </w:pPr>
    </w:p>
    <w:p w14:paraId="51A53F7A" w14:textId="77777777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9A12CE">
        <w:rPr>
          <w:rFonts w:ascii="Calibri" w:hAnsi="Calibri" w:cs="Calibri"/>
          <w:b/>
          <w:bCs/>
          <w:sz w:val="22"/>
          <w:szCs w:val="22"/>
        </w:rPr>
        <w:t>§ 2.</w:t>
      </w:r>
    </w:p>
    <w:p w14:paraId="4B811BB6" w14:textId="2788460F" w:rsidR="00DD3375" w:rsidRPr="009A12CE" w:rsidRDefault="00DD3375" w:rsidP="00DD3375">
      <w:pPr>
        <w:pStyle w:val="Default"/>
        <w:tabs>
          <w:tab w:val="left" w:pos="337"/>
        </w:tabs>
        <w:spacing w:after="60" w:line="259" w:lineRule="auto"/>
        <w:jc w:val="both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sz w:val="22"/>
          <w:szCs w:val="22"/>
        </w:rPr>
        <w:t xml:space="preserve">Termin wykonania przedmiotu umowy </w:t>
      </w:r>
      <w:r w:rsidRPr="0029522A">
        <w:rPr>
          <w:rFonts w:ascii="Calibri" w:hAnsi="Calibri" w:cs="Calibri"/>
          <w:b/>
          <w:sz w:val="22"/>
          <w:szCs w:val="22"/>
        </w:rPr>
        <w:t xml:space="preserve">w terminie </w:t>
      </w:r>
      <w:r>
        <w:rPr>
          <w:rFonts w:ascii="Calibri" w:hAnsi="Calibri" w:cs="Calibri"/>
          <w:b/>
          <w:sz w:val="22"/>
          <w:szCs w:val="22"/>
        </w:rPr>
        <w:t xml:space="preserve">do dnia </w:t>
      </w:r>
      <w:r w:rsidR="005C3382">
        <w:rPr>
          <w:rFonts w:ascii="Calibri" w:hAnsi="Calibri" w:cs="Calibri"/>
          <w:b/>
          <w:sz w:val="22"/>
          <w:szCs w:val="22"/>
        </w:rPr>
        <w:t>................</w:t>
      </w:r>
      <w:r w:rsidRPr="0029522A">
        <w:rPr>
          <w:rFonts w:ascii="Calibri" w:hAnsi="Calibri" w:cs="Calibri"/>
          <w:b/>
          <w:sz w:val="22"/>
          <w:szCs w:val="22"/>
        </w:rPr>
        <w:t>.</w:t>
      </w:r>
    </w:p>
    <w:p w14:paraId="331100A4" w14:textId="77777777" w:rsidR="00DD3375" w:rsidRDefault="00DD3375" w:rsidP="00DD3375">
      <w:pPr>
        <w:pStyle w:val="Default"/>
        <w:spacing w:after="60" w:line="259" w:lineRule="auto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E526028" w14:textId="77777777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sz w:val="22"/>
          <w:szCs w:val="22"/>
        </w:rPr>
        <w:t>3</w:t>
      </w:r>
      <w:r w:rsidRPr="009A12CE">
        <w:rPr>
          <w:rFonts w:ascii="Calibri" w:hAnsi="Calibri" w:cs="Calibri"/>
          <w:b/>
          <w:bCs/>
          <w:sz w:val="22"/>
          <w:szCs w:val="22"/>
        </w:rPr>
        <w:t>.</w:t>
      </w:r>
    </w:p>
    <w:p w14:paraId="293FAA6F" w14:textId="16F97989" w:rsidR="00DD3375" w:rsidRPr="004E6C7A" w:rsidRDefault="005C3382" w:rsidP="00DD3375">
      <w:pPr>
        <w:pStyle w:val="Default"/>
        <w:numPr>
          <w:ilvl w:val="0"/>
          <w:numId w:val="2"/>
        </w:numPr>
        <w:tabs>
          <w:tab w:val="left" w:pos="398"/>
        </w:tabs>
        <w:spacing w:after="60" w:line="259" w:lineRule="auto"/>
        <w:ind w:left="454" w:hanging="45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DD3375" w:rsidRPr="004E6C7A">
        <w:rPr>
          <w:rFonts w:ascii="Calibri" w:hAnsi="Calibri" w:cs="Calibri"/>
          <w:sz w:val="22"/>
          <w:szCs w:val="22"/>
        </w:rPr>
        <w:t xml:space="preserve">sobą do kontaktów ze strony Wykonawcy będzie: </w:t>
      </w:r>
      <w:r>
        <w:rPr>
          <w:rFonts w:ascii="Calibri" w:hAnsi="Calibri" w:cs="Calibri"/>
          <w:sz w:val="22"/>
          <w:szCs w:val="22"/>
        </w:rPr>
        <w:t>......................................</w:t>
      </w:r>
      <w:r w:rsidR="00DD3375" w:rsidRPr="004E6C7A">
        <w:rPr>
          <w:rFonts w:ascii="Calibri" w:hAnsi="Calibri" w:cs="Calibri"/>
          <w:sz w:val="22"/>
          <w:szCs w:val="22"/>
        </w:rPr>
        <w:t>.</w:t>
      </w:r>
    </w:p>
    <w:p w14:paraId="0A7A3E3E" w14:textId="6DF10CD9" w:rsidR="00DD3375" w:rsidRPr="00847DBB" w:rsidRDefault="00DD3375" w:rsidP="00DD3375">
      <w:pPr>
        <w:pStyle w:val="Default"/>
        <w:numPr>
          <w:ilvl w:val="0"/>
          <w:numId w:val="2"/>
        </w:numPr>
        <w:tabs>
          <w:tab w:val="left" w:pos="398"/>
        </w:tabs>
        <w:spacing w:after="60" w:line="259" w:lineRule="auto"/>
        <w:ind w:left="454" w:hanging="454"/>
        <w:jc w:val="both"/>
        <w:rPr>
          <w:rFonts w:ascii="Calibri" w:hAnsi="Calibri" w:cs="Calibri"/>
          <w:sz w:val="22"/>
          <w:szCs w:val="22"/>
        </w:rPr>
      </w:pPr>
      <w:r w:rsidRPr="00847DBB">
        <w:rPr>
          <w:rFonts w:ascii="Calibri" w:hAnsi="Calibri" w:cs="Calibri"/>
          <w:sz w:val="22"/>
          <w:szCs w:val="22"/>
        </w:rPr>
        <w:t xml:space="preserve">Koordynatorem realizacji zobowiązań oraz osobą do kontaktów ze strony Zamawiającego będzie: </w:t>
      </w:r>
      <w:r w:rsidR="005C3382">
        <w:rPr>
          <w:rFonts w:ascii="Calibri" w:hAnsi="Calibri" w:cs="Calibri"/>
          <w:sz w:val="22"/>
          <w:szCs w:val="22"/>
        </w:rPr>
        <w:t>.................................</w:t>
      </w:r>
      <w:r w:rsidRPr="00847DBB">
        <w:rPr>
          <w:rFonts w:ascii="Calibri" w:hAnsi="Calibri" w:cs="Calibri"/>
          <w:sz w:val="22"/>
          <w:szCs w:val="22"/>
        </w:rPr>
        <w:t>,</w:t>
      </w:r>
    </w:p>
    <w:p w14:paraId="0EB282CE" w14:textId="77777777" w:rsidR="00DD3375" w:rsidRPr="009A12CE" w:rsidRDefault="00DD3375" w:rsidP="00DD3375">
      <w:pPr>
        <w:pStyle w:val="Default"/>
        <w:numPr>
          <w:ilvl w:val="0"/>
          <w:numId w:val="2"/>
        </w:numPr>
        <w:tabs>
          <w:tab w:val="left" w:pos="398"/>
        </w:tabs>
        <w:spacing w:after="60" w:line="259" w:lineRule="auto"/>
        <w:ind w:left="454" w:hanging="454"/>
        <w:jc w:val="both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sz w:val="22"/>
          <w:szCs w:val="22"/>
        </w:rPr>
        <w:t>Strony zobowiązują się powiadamiać wzajemnie na piśmie o zaistniałych przeszkodach w</w:t>
      </w:r>
      <w:r>
        <w:rPr>
          <w:rFonts w:ascii="Calibri" w:hAnsi="Calibri" w:cs="Calibri"/>
          <w:sz w:val="22"/>
          <w:szCs w:val="22"/>
        </w:rPr>
        <w:t> </w:t>
      </w:r>
      <w:r w:rsidRPr="009A12CE">
        <w:rPr>
          <w:rFonts w:ascii="Calibri" w:hAnsi="Calibri" w:cs="Calibri"/>
          <w:sz w:val="22"/>
          <w:szCs w:val="22"/>
        </w:rPr>
        <w:t>wykonaniu zobowiązań w czasie realizacji umowy oraz do usuwania tych przeszkód.</w:t>
      </w:r>
    </w:p>
    <w:p w14:paraId="7150C7BD" w14:textId="77777777" w:rsidR="00DD3375" w:rsidRDefault="00DD3375" w:rsidP="00DD3375">
      <w:pPr>
        <w:pStyle w:val="Default"/>
        <w:spacing w:after="60" w:line="259" w:lineRule="auto"/>
        <w:rPr>
          <w:rFonts w:ascii="Calibri" w:hAnsi="Calibri" w:cs="Calibri"/>
          <w:b/>
          <w:bCs/>
          <w:sz w:val="22"/>
          <w:szCs w:val="22"/>
        </w:rPr>
      </w:pPr>
    </w:p>
    <w:p w14:paraId="430B92A0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OBOWIĄZKI STRON</w:t>
      </w:r>
    </w:p>
    <w:p w14:paraId="2E04CC6F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4</w:t>
      </w: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09237CAB" w14:textId="77777777" w:rsidR="00DD3375" w:rsidRPr="009A12CE" w:rsidRDefault="00DD3375" w:rsidP="00DD3375">
      <w:pPr>
        <w:numPr>
          <w:ilvl w:val="0"/>
          <w:numId w:val="5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Do obowiązków Wykonawcy, realizowanych w ramach umówionego wynagrodzenia,</w:t>
      </w:r>
      <w:r>
        <w:rPr>
          <w:rFonts w:cs="Calibri"/>
        </w:rPr>
        <w:t xml:space="preserve"> </w:t>
      </w:r>
      <w:r w:rsidRPr="009A12CE">
        <w:rPr>
          <w:rFonts w:cs="Calibri"/>
        </w:rPr>
        <w:t xml:space="preserve">o którym mowa w § </w:t>
      </w:r>
      <w:r>
        <w:rPr>
          <w:rFonts w:cs="Calibri"/>
        </w:rPr>
        <w:t>6</w:t>
      </w:r>
      <w:r w:rsidRPr="009A12CE">
        <w:rPr>
          <w:rFonts w:cs="Calibri"/>
        </w:rPr>
        <w:t xml:space="preserve"> należy w szczególności: </w:t>
      </w:r>
    </w:p>
    <w:p w14:paraId="31726465" w14:textId="75D3942A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lastRenderedPageBreak/>
        <w:t>wykonanie przedmiotu zamówienia zgodnie z dokumenta</w:t>
      </w:r>
      <w:r w:rsidR="005C3382">
        <w:rPr>
          <w:rFonts w:cs="Calibri"/>
        </w:rPr>
        <w:t>mi,</w:t>
      </w:r>
      <w:r w:rsidRPr="009A12CE">
        <w:rPr>
          <w:rFonts w:cs="Calibri"/>
        </w:rPr>
        <w:t xml:space="preserve"> o któr</w:t>
      </w:r>
      <w:r w:rsidR="005C3382">
        <w:rPr>
          <w:rFonts w:cs="Calibri"/>
        </w:rPr>
        <w:t>ych</w:t>
      </w:r>
      <w:r w:rsidRPr="009A12CE">
        <w:rPr>
          <w:rFonts w:cs="Calibri"/>
        </w:rPr>
        <w:t xml:space="preserve"> mowa w § 1 oraz </w:t>
      </w:r>
      <w:r w:rsidR="005C3382">
        <w:rPr>
          <w:rFonts w:cs="Calibri"/>
        </w:rPr>
        <w:t xml:space="preserve">obowiązującym </w:t>
      </w:r>
      <w:r w:rsidRPr="009A12CE">
        <w:rPr>
          <w:rFonts w:cs="Calibri"/>
        </w:rPr>
        <w:t>prawem,</w:t>
      </w:r>
      <w:r w:rsidR="005C3382">
        <w:rPr>
          <w:rFonts w:cs="Calibri"/>
        </w:rPr>
        <w:t xml:space="preserve"> w tym </w:t>
      </w:r>
      <w:r w:rsidRPr="009A12CE">
        <w:rPr>
          <w:rFonts w:cs="Calibri"/>
        </w:rPr>
        <w:t>przepisami BHP, P.POŻ.</w:t>
      </w:r>
      <w:r w:rsidR="005C3382">
        <w:rPr>
          <w:rFonts w:cs="Calibri"/>
        </w:rPr>
        <w:t xml:space="preserve"> oraz</w:t>
      </w:r>
      <w:r w:rsidRPr="009A12CE">
        <w:rPr>
          <w:rFonts w:cs="Calibri"/>
        </w:rPr>
        <w:t xml:space="preserve"> wiedz</w:t>
      </w:r>
      <w:r w:rsidRPr="009A12CE">
        <w:rPr>
          <w:rFonts w:eastAsia="TimesNewRoman" w:cs="Calibri"/>
        </w:rPr>
        <w:t xml:space="preserve">ą </w:t>
      </w:r>
      <w:r w:rsidRPr="009A12CE">
        <w:rPr>
          <w:rFonts w:cs="Calibri"/>
        </w:rPr>
        <w:t>techniczn</w:t>
      </w:r>
      <w:r w:rsidRPr="009A12CE">
        <w:rPr>
          <w:rFonts w:eastAsia="TimesNewRoman" w:cs="Calibri"/>
        </w:rPr>
        <w:t>ą,</w:t>
      </w:r>
    </w:p>
    <w:p w14:paraId="0C8239FB" w14:textId="6DBB1E47" w:rsidR="00DD3375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wykonanie przedmiotu zamówienia z</w:t>
      </w:r>
      <w:r w:rsidR="005C3382">
        <w:rPr>
          <w:rFonts w:cs="Calibri"/>
        </w:rPr>
        <w:t xml:space="preserve"> wykorzystaniem</w:t>
      </w:r>
      <w:r w:rsidRPr="009A12CE">
        <w:rPr>
          <w:rFonts w:cs="Calibri"/>
        </w:rPr>
        <w:t xml:space="preserve"> wyrobów i materiałów, które są dopuszczone</w:t>
      </w:r>
      <w:r w:rsidRPr="009A12CE">
        <w:rPr>
          <w:rFonts w:eastAsia="TimesNewRoman" w:cs="Calibri"/>
        </w:rPr>
        <w:t xml:space="preserve"> </w:t>
      </w:r>
      <w:r w:rsidRPr="009A12CE">
        <w:rPr>
          <w:rFonts w:cs="Calibri"/>
        </w:rPr>
        <w:t>do stosowania przy wykonywaniu robót budowlanych w rozumieniu ustawy z dnia 16.04.2004 r. o wyrobach budowlanych (Dz. U. z 2014 r, Nr 883 ze zm.), innych przepisów obowi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zuj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cych w tej materii, oraz odpowiadaj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cych jako</w:t>
      </w:r>
      <w:r w:rsidRPr="009A12CE">
        <w:rPr>
          <w:rFonts w:eastAsia="TimesNewRoman" w:cs="Calibri"/>
        </w:rPr>
        <w:t>ś</w:t>
      </w:r>
      <w:r w:rsidRPr="009A12CE">
        <w:rPr>
          <w:rFonts w:cs="Calibri"/>
        </w:rPr>
        <w:t>ciowo wymaganiom okre</w:t>
      </w:r>
      <w:r w:rsidRPr="009A12CE">
        <w:rPr>
          <w:rFonts w:eastAsia="TimesNewRoman" w:cs="Calibri"/>
        </w:rPr>
        <w:t>ś</w:t>
      </w:r>
      <w:r w:rsidRPr="009A12CE">
        <w:rPr>
          <w:rFonts w:cs="Calibri"/>
        </w:rPr>
        <w:t>lonym w dokumentacji. Zastosowane materiały powinny być w I gatunku (najwyższej jakości);</w:t>
      </w:r>
    </w:p>
    <w:p w14:paraId="7AF70A00" w14:textId="77777777" w:rsidR="00DD3375" w:rsidRPr="009A12CE" w:rsidRDefault="00DD3375" w:rsidP="00DD3375">
      <w:pPr>
        <w:numPr>
          <w:ilvl w:val="0"/>
          <w:numId w:val="6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w czasie realizacji przedmiotu zamówienia: </w:t>
      </w:r>
    </w:p>
    <w:p w14:paraId="7247AE90" w14:textId="7F0ECC4F" w:rsidR="00DD3375" w:rsidRPr="009A12CE" w:rsidRDefault="00DD3375" w:rsidP="00DD3375">
      <w:pPr>
        <w:numPr>
          <w:ilvl w:val="0"/>
          <w:numId w:val="7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pełnienie </w:t>
      </w:r>
      <w:r w:rsidR="005C3382">
        <w:rPr>
          <w:rFonts w:cs="Calibri"/>
        </w:rPr>
        <w:t xml:space="preserve">ścisłego </w:t>
      </w:r>
      <w:r w:rsidRPr="009A12CE">
        <w:rPr>
          <w:rFonts w:cs="Calibri"/>
        </w:rPr>
        <w:t xml:space="preserve">nadzoru nad pracownikami </w:t>
      </w:r>
      <w:r w:rsidR="005C3382">
        <w:rPr>
          <w:rFonts w:cs="Calibri"/>
        </w:rPr>
        <w:t xml:space="preserve">i podwykonawcami </w:t>
      </w:r>
      <w:r w:rsidRPr="009A12CE">
        <w:rPr>
          <w:rFonts w:cs="Calibri"/>
        </w:rPr>
        <w:t xml:space="preserve">w trakcie realizacji przedmiotu zamówienia, </w:t>
      </w:r>
    </w:p>
    <w:p w14:paraId="4300C139" w14:textId="77777777" w:rsidR="00DD3375" w:rsidRPr="009A12CE" w:rsidRDefault="00DD3375" w:rsidP="00DD3375">
      <w:pPr>
        <w:numPr>
          <w:ilvl w:val="0"/>
          <w:numId w:val="7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umożliwienie przeprowadzenia odbioru robót,</w:t>
      </w:r>
    </w:p>
    <w:p w14:paraId="0F018BBD" w14:textId="77777777" w:rsidR="00DD3375" w:rsidRPr="009A12CE" w:rsidRDefault="00DD3375" w:rsidP="00DD3375">
      <w:pPr>
        <w:numPr>
          <w:ilvl w:val="0"/>
          <w:numId w:val="7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utrzymanie miejsc obj</w:t>
      </w:r>
      <w:r w:rsidRPr="009A12CE">
        <w:rPr>
          <w:rFonts w:eastAsia="TimesNewRoman" w:cs="Calibri"/>
        </w:rPr>
        <w:t>ę</w:t>
      </w:r>
      <w:r w:rsidRPr="009A12CE">
        <w:rPr>
          <w:rFonts w:cs="Calibri"/>
        </w:rPr>
        <w:t>tych pracami w stanie wolnym od przeszkód komunikacyjnych i</w:t>
      </w:r>
      <w:r>
        <w:rPr>
          <w:rFonts w:cs="Calibri"/>
        </w:rPr>
        <w:t> </w:t>
      </w:r>
      <w:r w:rsidRPr="009A12CE">
        <w:rPr>
          <w:rFonts w:cs="Calibri"/>
        </w:rPr>
        <w:t>zb</w:t>
      </w:r>
      <w:r w:rsidRPr="009A12CE">
        <w:rPr>
          <w:rFonts w:eastAsia="TimesNewRoman" w:cs="Calibri"/>
        </w:rPr>
        <w:t>ę</w:t>
      </w:r>
      <w:r w:rsidRPr="009A12CE">
        <w:rPr>
          <w:rFonts w:cs="Calibri"/>
        </w:rPr>
        <w:t>dnych urz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dze</w:t>
      </w:r>
      <w:r w:rsidRPr="009A12CE">
        <w:rPr>
          <w:rFonts w:eastAsia="TimesNewRoman" w:cs="Calibri"/>
        </w:rPr>
        <w:t xml:space="preserve">ń </w:t>
      </w:r>
      <w:r w:rsidRPr="009A12CE">
        <w:rPr>
          <w:rFonts w:cs="Calibri"/>
        </w:rPr>
        <w:t>pomocniczych oraz usuwanie wszelkich zb</w:t>
      </w:r>
      <w:r w:rsidRPr="009A12CE">
        <w:rPr>
          <w:rFonts w:eastAsia="TimesNewRoman" w:cs="Calibri"/>
        </w:rPr>
        <w:t>ę</w:t>
      </w:r>
      <w:r w:rsidRPr="009A12CE">
        <w:rPr>
          <w:rFonts w:cs="Calibri"/>
        </w:rPr>
        <w:t xml:space="preserve">dnych materiałów, odpadów i </w:t>
      </w:r>
      <w:r w:rsidRPr="009A12CE">
        <w:rPr>
          <w:rFonts w:eastAsia="TimesNewRoman" w:cs="Calibri"/>
        </w:rPr>
        <w:t>ś</w:t>
      </w:r>
      <w:r w:rsidRPr="009A12CE">
        <w:rPr>
          <w:rFonts w:cs="Calibri"/>
        </w:rPr>
        <w:t>mieci po uprzedniej segregacji,</w:t>
      </w:r>
    </w:p>
    <w:p w14:paraId="495A97F1" w14:textId="77777777" w:rsidR="00DD3375" w:rsidRPr="009A12CE" w:rsidRDefault="00DD3375" w:rsidP="00DD3375">
      <w:pPr>
        <w:numPr>
          <w:ilvl w:val="0"/>
          <w:numId w:val="7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ochrona przed uszkodzeniem lub zniszczeniem własności publicznej i prywatnej,</w:t>
      </w:r>
    </w:p>
    <w:p w14:paraId="3383E0ED" w14:textId="77777777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realizowanie przedmiotu zamówienia w sposób nie kolidujący z użytkowaniem sąsiednich </w:t>
      </w:r>
      <w:r>
        <w:rPr>
          <w:rFonts w:cs="Calibri"/>
        </w:rPr>
        <w:t xml:space="preserve">(nie objętych robotami budowlanymi) </w:t>
      </w:r>
      <w:r w:rsidRPr="009A12CE">
        <w:rPr>
          <w:rFonts w:cs="Calibri"/>
        </w:rPr>
        <w:t>pomieszczeń</w:t>
      </w:r>
      <w:r>
        <w:rPr>
          <w:rFonts w:cs="Calibri"/>
        </w:rPr>
        <w:t xml:space="preserve"> i obiektów</w:t>
      </w:r>
      <w:r w:rsidRPr="009A12CE">
        <w:rPr>
          <w:rFonts w:cs="Calibri"/>
        </w:rPr>
        <w:t>;</w:t>
      </w:r>
    </w:p>
    <w:p w14:paraId="6558BEE9" w14:textId="77777777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naprawienie i doprowadzenie do stanu poprzedniego, w przypadku zniszczenia lub uszkodzenia już wykonanych robót, elementów istniejących, ich części bądź urządzeń - na koszt Wykonawcy;</w:t>
      </w:r>
    </w:p>
    <w:p w14:paraId="18A0D02E" w14:textId="001F12B2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bieżące informowani</w:t>
      </w:r>
      <w:r w:rsidR="005C3382">
        <w:rPr>
          <w:rFonts w:cs="Calibri"/>
        </w:rPr>
        <w:t>e</w:t>
      </w:r>
      <w:r w:rsidRPr="009A12CE">
        <w:rPr>
          <w:rFonts w:cs="Calibri"/>
        </w:rPr>
        <w:t xml:space="preserve"> Zamawiającego o wszystkich istotnych sprawach dotyczących realizacji przedmiotu zamówienia;</w:t>
      </w:r>
    </w:p>
    <w:p w14:paraId="6C5F3EE3" w14:textId="77777777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stosowanie się do pisemnych poleceń i wskazówek Zamawiającego;</w:t>
      </w:r>
    </w:p>
    <w:p w14:paraId="1CFC83ED" w14:textId="77777777" w:rsidR="00DD3375" w:rsidRPr="009A12CE" w:rsidRDefault="00DD3375" w:rsidP="00DD3375">
      <w:pPr>
        <w:numPr>
          <w:ilvl w:val="0"/>
          <w:numId w:val="6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przedkładanie Zamawiającemu, na jego pisemne żądanie zgłoszone w każdym czasie trwania Umowy, wszelkich dokumentów, materiałów i informacji potrzebnych mu do oceny prawidłowości wykonywania Umowy;</w:t>
      </w:r>
    </w:p>
    <w:p w14:paraId="1E5DDF82" w14:textId="77777777" w:rsidR="00DD3375" w:rsidRDefault="00DD3375" w:rsidP="00DD3375">
      <w:pPr>
        <w:numPr>
          <w:ilvl w:val="0"/>
          <w:numId w:val="5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Wyliczenie obowiązków Wykonawcy zawarte w ust. 1 niniejszego paragrafu nie ma charakteru zupełnego, nie wyczerpuje zakresu zobowiązań Wykonawcy wynikającego z Umowy i nie może stanowić podstawy do odmowy wykonania przez Wykonawcę czynności nie wymienionych wprost w Umowie, a instrumentalnie niezbędnych do należytego wykonania przedmiotu zamówienia.</w:t>
      </w:r>
    </w:p>
    <w:p w14:paraId="125451DA" w14:textId="77777777" w:rsidR="00DD3375" w:rsidRPr="009A12CE" w:rsidRDefault="00DD3375" w:rsidP="00DD3375">
      <w:pPr>
        <w:numPr>
          <w:ilvl w:val="0"/>
          <w:numId w:val="5"/>
        </w:numPr>
        <w:spacing w:after="60" w:line="259" w:lineRule="auto"/>
        <w:contextualSpacing/>
        <w:jc w:val="both"/>
        <w:rPr>
          <w:rFonts w:cs="Calibri"/>
        </w:rPr>
      </w:pPr>
      <w:r>
        <w:rPr>
          <w:rFonts w:cs="Calibri"/>
        </w:rPr>
        <w:t>Wykonawca obowiązany jest do posiadania ważnego ubezpieczenia odpowiedzialności cywilnej w  zakresie prowadzonej działalności i jego utrzymywania w całym okresie realizacji umowy.</w:t>
      </w:r>
    </w:p>
    <w:p w14:paraId="47D4C095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47ECEA4C" w14:textId="77777777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5</w:t>
      </w: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66E53B1A" w14:textId="7BFDF3C2" w:rsidR="00DD3375" w:rsidRPr="009A12CE" w:rsidRDefault="00DD3375" w:rsidP="00DD3375">
      <w:pPr>
        <w:numPr>
          <w:ilvl w:val="0"/>
          <w:numId w:val="8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Do obowi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zków Zamawiaj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 xml:space="preserve">cego należy przekazanie Wykonawcy </w:t>
      </w:r>
      <w:r>
        <w:rPr>
          <w:rFonts w:cs="Calibri"/>
        </w:rPr>
        <w:t>opisu przedmiotu zamówienia</w:t>
      </w:r>
      <w:r w:rsidRPr="009A12CE">
        <w:rPr>
          <w:rFonts w:cs="Calibri"/>
        </w:rPr>
        <w:t xml:space="preserve"> w</w:t>
      </w:r>
      <w:r>
        <w:rPr>
          <w:rFonts w:cs="Calibri"/>
        </w:rPr>
        <w:t> </w:t>
      </w:r>
      <w:r w:rsidRPr="009A12CE">
        <w:rPr>
          <w:rFonts w:cs="Calibri"/>
        </w:rPr>
        <w:t xml:space="preserve"> wersji elektronicznej w dniu zawarcia Umowy,</w:t>
      </w:r>
      <w:r>
        <w:rPr>
          <w:rFonts w:cs="Calibri"/>
        </w:rPr>
        <w:t xml:space="preserve"> a także udostępnienie posiadanej dokumentacji technicznej obiektu, w którym realizowany jest przedmiot zamówienia, na wniosek Wykonawcy.</w:t>
      </w:r>
    </w:p>
    <w:p w14:paraId="031937F4" w14:textId="77777777" w:rsidR="00DD3375" w:rsidRPr="009A12CE" w:rsidRDefault="00DD3375" w:rsidP="00DD3375">
      <w:pPr>
        <w:numPr>
          <w:ilvl w:val="0"/>
          <w:numId w:val="8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 okresie wykonywania Umowy, Zamawiający może zażądać od Wykonawcy zmiany osób wchodzących w skład personelu Wykonawcy, jeżeli uzna, iż osoba ta nie wykonuje należycie swoich obowiązków wynikających z Umowy</w:t>
      </w:r>
      <w:r>
        <w:rPr>
          <w:rFonts w:cs="Calibri"/>
        </w:rPr>
        <w:t xml:space="preserve"> lub nie spełnia warunków niezbędnych do wykonania umowy, w szczególności w przypadku braku wymaganych uprawnień lub doświadczenia</w:t>
      </w:r>
      <w:r w:rsidRPr="009A12CE">
        <w:rPr>
          <w:rFonts w:cs="Calibri"/>
        </w:rPr>
        <w:t>.</w:t>
      </w:r>
    </w:p>
    <w:p w14:paraId="79844781" w14:textId="77777777" w:rsidR="00DD3375" w:rsidRDefault="00DD3375" w:rsidP="00DD3375">
      <w:pPr>
        <w:pStyle w:val="Default"/>
        <w:spacing w:after="60" w:line="259" w:lineRule="auto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2B82516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WYNAGRODZENIE</w:t>
      </w:r>
    </w:p>
    <w:p w14:paraId="4D73AC43" w14:textId="77777777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9A12CE">
        <w:rPr>
          <w:rFonts w:ascii="Calibri" w:hAnsi="Calibri" w:cs="Calibri"/>
          <w:b/>
          <w:bCs/>
          <w:sz w:val="22"/>
          <w:szCs w:val="22"/>
        </w:rPr>
        <w:t>.</w:t>
      </w:r>
    </w:p>
    <w:p w14:paraId="69A45610" w14:textId="2014C5CB" w:rsidR="00DD3375" w:rsidRPr="004E6C7A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4E6C7A">
        <w:rPr>
          <w:rFonts w:cs="Calibri"/>
        </w:rPr>
        <w:t xml:space="preserve">Za wykonanie przedmiotu zamówienia, o którym mowa w § 1 ustala się  wynagrodzenie ryczałtowe, które wynosi </w:t>
      </w:r>
      <w:r w:rsidR="005C3382">
        <w:rPr>
          <w:rFonts w:cs="Calibri"/>
          <w:b/>
        </w:rPr>
        <w:t>................</w:t>
      </w:r>
      <w:r>
        <w:rPr>
          <w:rFonts w:cs="Calibri"/>
          <w:b/>
        </w:rPr>
        <w:t xml:space="preserve"> </w:t>
      </w:r>
      <w:r>
        <w:rPr>
          <w:rFonts w:cs="Calibri"/>
          <w:b/>
          <w:bCs/>
        </w:rPr>
        <w:t xml:space="preserve">PLN </w:t>
      </w:r>
      <w:r w:rsidR="005C3382">
        <w:rPr>
          <w:rFonts w:cs="Calibri"/>
          <w:b/>
          <w:bCs/>
        </w:rPr>
        <w:t>netto</w:t>
      </w:r>
      <w:r w:rsidRPr="004E6C7A">
        <w:rPr>
          <w:rFonts w:cs="Calibri"/>
          <w:b/>
          <w:bCs/>
        </w:rPr>
        <w:t xml:space="preserve"> </w:t>
      </w:r>
      <w:r w:rsidRPr="004E6C7A">
        <w:rPr>
          <w:rFonts w:cs="Calibri"/>
          <w:bCs/>
        </w:rPr>
        <w:t xml:space="preserve">(słownie: </w:t>
      </w:r>
      <w:r w:rsidR="005C3382">
        <w:rPr>
          <w:rFonts w:cs="Calibri"/>
          <w:b/>
          <w:bCs/>
        </w:rPr>
        <w:t>................... ....</w:t>
      </w:r>
      <w:r w:rsidRPr="004E6C7A">
        <w:rPr>
          <w:rFonts w:cs="Calibri"/>
          <w:b/>
          <w:bCs/>
        </w:rPr>
        <w:t>/100 złot</w:t>
      </w:r>
      <w:r>
        <w:rPr>
          <w:rFonts w:cs="Calibri"/>
          <w:b/>
          <w:bCs/>
        </w:rPr>
        <w:t>ych</w:t>
      </w:r>
      <w:r w:rsidRPr="004E6C7A">
        <w:rPr>
          <w:rFonts w:cs="Calibri"/>
          <w:bCs/>
        </w:rPr>
        <w:t>)</w:t>
      </w:r>
      <w:r w:rsidR="005C3382">
        <w:rPr>
          <w:rFonts w:cs="Calibri"/>
          <w:bCs/>
        </w:rPr>
        <w:t>, powiększone o kwotę podatku VAT, tj. ........................... brutto</w:t>
      </w:r>
      <w:r w:rsidR="009E64B3">
        <w:rPr>
          <w:rFonts w:cs="Calibri"/>
          <w:b/>
          <w:bCs/>
        </w:rPr>
        <w:t>.</w:t>
      </w:r>
    </w:p>
    <w:p w14:paraId="608687D7" w14:textId="77777777" w:rsidR="00DD3375" w:rsidRPr="009A12CE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lastRenderedPageBreak/>
        <w:t>Wykonawca o</w:t>
      </w:r>
      <w:r w:rsidRPr="009A12CE">
        <w:rPr>
          <w:rFonts w:eastAsia="TimesNewRoman" w:cs="Calibri"/>
        </w:rPr>
        <w:t>ś</w:t>
      </w:r>
      <w:r w:rsidRPr="009A12CE">
        <w:rPr>
          <w:rFonts w:cs="Calibri"/>
        </w:rPr>
        <w:t>wiadcza, że uwzgl</w:t>
      </w:r>
      <w:r w:rsidRPr="009A12CE">
        <w:rPr>
          <w:rFonts w:eastAsia="TimesNewRoman" w:cs="Calibri"/>
        </w:rPr>
        <w:t>ę</w:t>
      </w:r>
      <w:r w:rsidRPr="009A12CE">
        <w:rPr>
          <w:rFonts w:cs="Calibri"/>
        </w:rPr>
        <w:t>dnił w ofercie wszelkie dane udost</w:t>
      </w:r>
      <w:r w:rsidRPr="009A12CE">
        <w:rPr>
          <w:rFonts w:eastAsia="TimesNewRoman" w:cs="Calibri"/>
        </w:rPr>
        <w:t>ę</w:t>
      </w:r>
      <w:r w:rsidRPr="009A12CE">
        <w:rPr>
          <w:rFonts w:cs="Calibri"/>
        </w:rPr>
        <w:t>pnione przez Zamawiaj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cego oraz wszystkie uwarunkowania realizacji przedmiotu zamówienia ocenione i</w:t>
      </w:r>
      <w:r>
        <w:rPr>
          <w:rFonts w:cs="Calibri"/>
        </w:rPr>
        <w:t> </w:t>
      </w:r>
      <w:r w:rsidRPr="009A12CE">
        <w:rPr>
          <w:rFonts w:cs="Calibri"/>
        </w:rPr>
        <w:t>ustalone przez Wykonawcę we własnym zakresie.</w:t>
      </w:r>
    </w:p>
    <w:p w14:paraId="24162FC1" w14:textId="27FA3147" w:rsidR="00DD3375" w:rsidRPr="009A12CE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eastAsia="Times New Roman" w:cs="Calibri"/>
        </w:rPr>
        <w:t xml:space="preserve">Rozliczenie za wykonane roboty odbędzie się </w:t>
      </w:r>
      <w:r>
        <w:rPr>
          <w:rFonts w:eastAsia="Times New Roman" w:cs="Calibri"/>
        </w:rPr>
        <w:t xml:space="preserve">po wykonaniu przedmiotu umowy </w:t>
      </w:r>
      <w:r w:rsidRPr="009A12CE">
        <w:rPr>
          <w:rFonts w:eastAsia="Times New Roman" w:cs="Calibri"/>
        </w:rPr>
        <w:t xml:space="preserve">na podstawie prawidłowo wystawionej faktury. </w:t>
      </w:r>
      <w:r w:rsidR="005C3382">
        <w:rPr>
          <w:szCs w:val="24"/>
        </w:rPr>
        <w:t xml:space="preserve">W przypadku wystawienia przez Wykonawcę faktury za pośrednictwem Krajowego Systemu e-Faktur Wykonawca zobowiązany jest do przekazania wizualizacji faktury na adres mailowy: </w:t>
      </w:r>
      <w:hyperlink r:id="rId7" w:history="1">
        <w:r w:rsidR="005C3382" w:rsidRPr="00A379CF">
          <w:rPr>
            <w:rStyle w:val="Hipercze"/>
            <w:szCs w:val="24"/>
          </w:rPr>
          <w:t>ksiegowosc@gardzienice.org</w:t>
        </w:r>
      </w:hyperlink>
      <w:r w:rsidR="005C3382">
        <w:rPr>
          <w:szCs w:val="24"/>
        </w:rPr>
        <w:t>, a termin zapłaty będzie liczony od dnia dostarczenia wizualizacji faktury</w:t>
      </w:r>
      <w:r w:rsidR="005C3382">
        <w:rPr>
          <w:szCs w:val="24"/>
        </w:rPr>
        <w:t xml:space="preserve">. </w:t>
      </w:r>
      <w:r w:rsidRPr="009A12CE">
        <w:rPr>
          <w:rFonts w:eastAsia="Times New Roman" w:cs="Calibri"/>
        </w:rPr>
        <w:t>P</w:t>
      </w:r>
      <w:r>
        <w:rPr>
          <w:rFonts w:eastAsia="Times New Roman" w:cs="Calibri"/>
        </w:rPr>
        <w:t xml:space="preserve">odstawą do wystawienia faktury </w:t>
      </w:r>
      <w:r w:rsidRPr="009A12CE">
        <w:rPr>
          <w:rFonts w:eastAsia="Times New Roman" w:cs="Calibri"/>
        </w:rPr>
        <w:t xml:space="preserve">będzie protokół </w:t>
      </w:r>
      <w:r w:rsidR="005C3382" w:rsidRPr="009A12CE">
        <w:rPr>
          <w:rFonts w:eastAsia="Times New Roman" w:cs="Calibri"/>
        </w:rPr>
        <w:t>odbioru</w:t>
      </w:r>
      <w:r w:rsidR="005C3382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końcowego</w:t>
      </w:r>
      <w:r w:rsidRPr="009A12CE">
        <w:rPr>
          <w:rFonts w:eastAsia="Times New Roman" w:cs="Calibri"/>
        </w:rPr>
        <w:t xml:space="preserve">, potwierdzający wykonanie zakresu rzeczowego </w:t>
      </w:r>
      <w:r w:rsidR="005C3382">
        <w:rPr>
          <w:rFonts w:eastAsia="Times New Roman" w:cs="Calibri"/>
        </w:rPr>
        <w:t>umowy</w:t>
      </w:r>
      <w:r w:rsidRPr="009A12CE">
        <w:rPr>
          <w:rFonts w:eastAsia="Times New Roman" w:cs="Calibri"/>
        </w:rPr>
        <w:t>.</w:t>
      </w:r>
    </w:p>
    <w:p w14:paraId="0232C121" w14:textId="77777777" w:rsidR="00DD3375" w:rsidRPr="009A12CE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 przypadku wystąpienia zwłoki w oddaniu przedmiotu zamówienia lub w usunięciu wad stwierdzonych przy odbiorze, należności faktury zostaną pomniejszone o wartość kar umownych.</w:t>
      </w:r>
    </w:p>
    <w:p w14:paraId="40817F39" w14:textId="77777777" w:rsidR="00DD3375" w:rsidRPr="009A12CE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Za dat</w:t>
      </w:r>
      <w:r w:rsidRPr="009A12CE">
        <w:rPr>
          <w:rFonts w:eastAsia="TimesNewRoman" w:cs="Calibri"/>
        </w:rPr>
        <w:t xml:space="preserve">ę </w:t>
      </w:r>
      <w:r w:rsidRPr="009A12CE">
        <w:rPr>
          <w:rFonts w:cs="Calibri"/>
        </w:rPr>
        <w:t>zapłaty przyjmuje si</w:t>
      </w:r>
      <w:r w:rsidRPr="009A12CE">
        <w:rPr>
          <w:rFonts w:eastAsia="TimesNewRoman" w:cs="Calibri"/>
        </w:rPr>
        <w:t xml:space="preserve">ę </w:t>
      </w:r>
      <w:r w:rsidRPr="009A12CE">
        <w:rPr>
          <w:rFonts w:cs="Calibri"/>
        </w:rPr>
        <w:t>dat</w:t>
      </w:r>
      <w:r w:rsidRPr="009A12CE">
        <w:rPr>
          <w:rFonts w:eastAsia="TimesNewRoman" w:cs="Calibri"/>
        </w:rPr>
        <w:t xml:space="preserve">ę </w:t>
      </w:r>
      <w:r w:rsidRPr="009A12CE">
        <w:rPr>
          <w:rFonts w:cs="Calibri"/>
        </w:rPr>
        <w:t>obci</w:t>
      </w:r>
      <w:r w:rsidRPr="009A12CE">
        <w:rPr>
          <w:rFonts w:eastAsia="TimesNewRoman" w:cs="Calibri"/>
        </w:rPr>
        <w:t>ąż</w:t>
      </w:r>
      <w:r w:rsidRPr="009A12CE">
        <w:rPr>
          <w:rFonts w:cs="Calibri"/>
        </w:rPr>
        <w:t>enia rachunku bankowego Zamawiaj</w:t>
      </w:r>
      <w:r w:rsidRPr="009A12CE">
        <w:rPr>
          <w:rFonts w:eastAsia="TimesNewRoman" w:cs="Calibri"/>
        </w:rPr>
        <w:t>ą</w:t>
      </w:r>
      <w:r w:rsidRPr="009A12CE">
        <w:rPr>
          <w:rFonts w:cs="Calibri"/>
        </w:rPr>
        <w:t>cego.</w:t>
      </w:r>
    </w:p>
    <w:p w14:paraId="42FA8EE4" w14:textId="77777777" w:rsidR="00DD3375" w:rsidRPr="009A12CE" w:rsidRDefault="00DD3375" w:rsidP="00DD3375">
      <w:pPr>
        <w:numPr>
          <w:ilvl w:val="0"/>
          <w:numId w:val="4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Wierzytelność wynikająca z niniejszej Umowy nie może być przedmiotem obrotu cywilnoprawnego, a w szczególności Wykonawca nie może dokonać cesji należności bez pisemnej, uprzedniej zgody Zamawiającego.</w:t>
      </w:r>
    </w:p>
    <w:p w14:paraId="21488ADC" w14:textId="77777777" w:rsidR="00DD3375" w:rsidRDefault="00DD3375" w:rsidP="00DD3375">
      <w:pPr>
        <w:pStyle w:val="Default"/>
        <w:spacing w:after="60" w:line="259" w:lineRule="auto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7703DF14" w14:textId="1A886B46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GWARANCJA </w:t>
      </w:r>
      <w:r w:rsidR="003B4A31">
        <w:rPr>
          <w:rFonts w:ascii="Calibri" w:hAnsi="Calibri" w:cs="Calibri"/>
          <w:b/>
          <w:bCs/>
          <w:color w:val="auto"/>
          <w:sz w:val="22"/>
          <w:szCs w:val="22"/>
        </w:rPr>
        <w:t>I RĘKOJMIA</w:t>
      </w:r>
    </w:p>
    <w:p w14:paraId="6A91F534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§ 7.</w:t>
      </w:r>
    </w:p>
    <w:p w14:paraId="7C78BE4E" w14:textId="6A7B483C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>
        <w:rPr>
          <w:rFonts w:cs="Calibri"/>
        </w:rPr>
        <w:t xml:space="preserve">Wykonawca udziela </w:t>
      </w:r>
      <w:r w:rsidR="005C3382" w:rsidRPr="003B4A31">
        <w:rPr>
          <w:rFonts w:cs="Calibri"/>
          <w:b/>
          <w:bCs/>
        </w:rPr>
        <w:t>24</w:t>
      </w:r>
      <w:r w:rsidRPr="003B4A31">
        <w:rPr>
          <w:rFonts w:cs="Calibri"/>
          <w:b/>
          <w:bCs/>
        </w:rPr>
        <w:t>-miesięcznej gwarancji</w:t>
      </w:r>
      <w:r>
        <w:rPr>
          <w:rFonts w:cs="Calibri"/>
        </w:rPr>
        <w:t xml:space="preserve"> na zrealizowany przedmiot zamówienia</w:t>
      </w:r>
      <w:r w:rsidRPr="009A12CE">
        <w:rPr>
          <w:rFonts w:cs="Calibri"/>
        </w:rPr>
        <w:t>, licząc od dnia odbioru końcowego całego przedmiotu zamówienia</w:t>
      </w:r>
      <w:r>
        <w:rPr>
          <w:rFonts w:cs="Calibri"/>
        </w:rPr>
        <w:t>.</w:t>
      </w:r>
      <w:r w:rsidRPr="009A12CE">
        <w:rPr>
          <w:rFonts w:cs="Calibri"/>
        </w:rPr>
        <w:t xml:space="preserve"> </w:t>
      </w:r>
    </w:p>
    <w:p w14:paraId="3F299E30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>
        <w:rPr>
          <w:rFonts w:cs="Calibri"/>
        </w:rPr>
        <w:t>P</w:t>
      </w:r>
      <w:r w:rsidRPr="009A12CE">
        <w:rPr>
          <w:rFonts w:cs="Calibri"/>
        </w:rPr>
        <w:t>rotok</w:t>
      </w:r>
      <w:r>
        <w:rPr>
          <w:rFonts w:cs="Calibri"/>
        </w:rPr>
        <w:t>ół odbioru końcowego podpisany przez obie Strony ma walor d</w:t>
      </w:r>
      <w:r w:rsidRPr="009A12CE">
        <w:rPr>
          <w:rFonts w:cs="Calibri"/>
        </w:rPr>
        <w:t>okument</w:t>
      </w:r>
      <w:r>
        <w:rPr>
          <w:rFonts w:cs="Calibri"/>
        </w:rPr>
        <w:t>u gwarancyjnego</w:t>
      </w:r>
      <w:r w:rsidRPr="009A12CE">
        <w:rPr>
          <w:rFonts w:cs="Calibri"/>
        </w:rPr>
        <w:t xml:space="preserve">. </w:t>
      </w:r>
    </w:p>
    <w:p w14:paraId="3AA667FC" w14:textId="77777777" w:rsidR="00DD3375" w:rsidRPr="009329B8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>
        <w:rPr>
          <w:rFonts w:cs="Calibri"/>
        </w:rPr>
        <w:t xml:space="preserve">Gwarancja obejmuje </w:t>
      </w:r>
      <w:r w:rsidRPr="009329B8">
        <w:rPr>
          <w:rFonts w:cs="Calibri"/>
        </w:rPr>
        <w:t xml:space="preserve">usuwanie wszelkich wad i usterek tkwiących w przedmiocie rzeczy w momencie montażu jak i powstałych w okresie gwarancji. </w:t>
      </w:r>
    </w:p>
    <w:p w14:paraId="1CF01281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Nie podlegają uprawnieniom z tytułu gwarancji wady i usterki powstałe wskutek: </w:t>
      </w:r>
    </w:p>
    <w:p w14:paraId="41029E2E" w14:textId="77777777" w:rsidR="00DD3375" w:rsidRPr="009A12CE" w:rsidRDefault="00DD3375" w:rsidP="00DD3375">
      <w:pPr>
        <w:numPr>
          <w:ilvl w:val="0"/>
          <w:numId w:val="1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działania siły wyższej albo wyłącznie z winy użytkownika lub osoby trzeciej, za którą Wykonawca nie ponosi odpowiedzialności, </w:t>
      </w:r>
    </w:p>
    <w:p w14:paraId="1C7B10D9" w14:textId="77777777" w:rsidR="00DD3375" w:rsidRPr="009A12CE" w:rsidRDefault="00DD3375" w:rsidP="00DD3375">
      <w:pPr>
        <w:numPr>
          <w:ilvl w:val="0"/>
          <w:numId w:val="1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normalnego zużycia. </w:t>
      </w:r>
    </w:p>
    <w:p w14:paraId="384208E8" w14:textId="5E96613A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Wykonawca zobowiązuje się do usunięcia zgłoszonych pisemnie przez użytkownika wad i usterek w terminie </w:t>
      </w:r>
      <w:r w:rsidR="003B4A31">
        <w:rPr>
          <w:rFonts w:cs="Calibri"/>
        </w:rPr>
        <w:t>10</w:t>
      </w:r>
      <w:r w:rsidRPr="009A12CE">
        <w:rPr>
          <w:rFonts w:cs="Calibri"/>
        </w:rPr>
        <w:t xml:space="preserve"> dni </w:t>
      </w:r>
      <w:r>
        <w:rPr>
          <w:rFonts w:cs="Calibri"/>
        </w:rPr>
        <w:t>roboczych</w:t>
      </w:r>
      <w:r w:rsidRPr="009A12CE">
        <w:rPr>
          <w:rFonts w:cs="Calibri"/>
        </w:rPr>
        <w:t xml:space="preserve">, a wad szczególnie uciążliwych – w ciągu 24 godzin. </w:t>
      </w:r>
    </w:p>
    <w:p w14:paraId="585C8F56" w14:textId="30539CAD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Jeżeli usunięcie wady lub usterki ze względów technicznych nie jest możliwe w terminie </w:t>
      </w:r>
      <w:r w:rsidR="003B4A31">
        <w:rPr>
          <w:rFonts w:cs="Calibri"/>
        </w:rPr>
        <w:t>10</w:t>
      </w:r>
      <w:r w:rsidRPr="009A12CE">
        <w:rPr>
          <w:rFonts w:cs="Calibri"/>
        </w:rPr>
        <w:t xml:space="preserve"> dni </w:t>
      </w:r>
      <w:r>
        <w:rPr>
          <w:rFonts w:cs="Calibri"/>
        </w:rPr>
        <w:t>roboczych</w:t>
      </w:r>
      <w:r w:rsidRPr="009A12CE">
        <w:rPr>
          <w:rFonts w:cs="Calibri"/>
        </w:rPr>
        <w:t xml:space="preserve">, Wykonawca jest zobowiązany powiadomić o tym pisemnie </w:t>
      </w:r>
      <w:r>
        <w:rPr>
          <w:rFonts w:cs="Calibri"/>
        </w:rPr>
        <w:t xml:space="preserve">lub mailowo </w:t>
      </w:r>
      <w:r w:rsidRPr="009A12CE">
        <w:rPr>
          <w:rFonts w:cs="Calibri"/>
        </w:rPr>
        <w:t xml:space="preserve">Zamawiającego. Zamawiający wyznaczy nowy termin, z uwzględnieniem możliwości technologicznych i sztuki budowlanej. Niedotrzymanie przez Wykonawcę wyznaczonego terminu będzie zakwalifikowane jako odmowa usunięcia wady lub usterki. </w:t>
      </w:r>
    </w:p>
    <w:p w14:paraId="71F3B506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 przypadku odmowy usunięcia wad lub uste</w:t>
      </w:r>
      <w:r>
        <w:rPr>
          <w:rFonts w:cs="Calibri"/>
        </w:rPr>
        <w:t>rek ze strony Wykonawcy lub nie</w:t>
      </w:r>
      <w:r w:rsidRPr="009A12CE">
        <w:rPr>
          <w:rFonts w:cs="Calibri"/>
        </w:rPr>
        <w:t>wywiązywaniu się z t</w:t>
      </w:r>
      <w:r>
        <w:rPr>
          <w:rFonts w:cs="Calibri"/>
        </w:rPr>
        <w:t>erminów, o których mowa w ust. 5</w:t>
      </w:r>
      <w:r w:rsidRPr="009A12CE">
        <w:rPr>
          <w:rFonts w:cs="Calibri"/>
        </w:rPr>
        <w:t>, Zamawiający</w:t>
      </w:r>
      <w:r>
        <w:rPr>
          <w:rFonts w:cs="Calibri"/>
        </w:rPr>
        <w:t xml:space="preserve">, </w:t>
      </w:r>
      <w:r w:rsidRPr="009A12CE">
        <w:rPr>
          <w:rFonts w:eastAsia="Times New Roman" w:cs="Calibri"/>
          <w:bCs/>
        </w:rPr>
        <w:t>po bezskutecznym upływie wyznaczonego na piśmie terminu do usunięcia usterek</w:t>
      </w:r>
      <w:r>
        <w:rPr>
          <w:rFonts w:eastAsia="Times New Roman" w:cs="Calibri"/>
          <w:bCs/>
        </w:rPr>
        <w:t>,</w:t>
      </w:r>
      <w:r>
        <w:rPr>
          <w:rFonts w:cs="Calibri"/>
        </w:rPr>
        <w:t xml:space="preserve"> może</w:t>
      </w:r>
      <w:r w:rsidRPr="009A12CE">
        <w:rPr>
          <w:rFonts w:cs="Calibri"/>
        </w:rPr>
        <w:t xml:space="preserve"> zleci</w:t>
      </w:r>
      <w:r>
        <w:rPr>
          <w:rFonts w:cs="Calibri"/>
        </w:rPr>
        <w:t>ć</w:t>
      </w:r>
      <w:r w:rsidRPr="009A12CE">
        <w:rPr>
          <w:rFonts w:cs="Calibri"/>
        </w:rPr>
        <w:t xml:space="preserve"> usunięcie tych wad lub usterek innemu podmiotowi, obciążając kosztami Wykonawcę, bez ryzyka utraty gwarancji. </w:t>
      </w:r>
    </w:p>
    <w:p w14:paraId="2D749EC4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Na okoliczność usunięcia wad lub usterek spisuje się protokół z udziałem Wykonawcy i</w:t>
      </w:r>
      <w:r>
        <w:rPr>
          <w:rFonts w:cs="Calibri"/>
        </w:rPr>
        <w:t> </w:t>
      </w:r>
      <w:r w:rsidRPr="009A12CE">
        <w:rPr>
          <w:rFonts w:cs="Calibri"/>
        </w:rPr>
        <w:t xml:space="preserve">Zamawiającego. </w:t>
      </w:r>
    </w:p>
    <w:p w14:paraId="6DFB9B25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Stwierdzenie usunięcia wad powinno nastąpić nie później niż w ciągu 3 dni</w:t>
      </w:r>
      <w:r>
        <w:rPr>
          <w:rFonts w:cs="Calibri"/>
        </w:rPr>
        <w:t xml:space="preserve"> roboczych</w:t>
      </w:r>
      <w:r w:rsidRPr="009A12CE">
        <w:rPr>
          <w:rFonts w:cs="Calibri"/>
        </w:rPr>
        <w:t xml:space="preserve"> od daty zawiadomienia Zamawiającego przez Wykonawcę o dokonaniu naprawy. </w:t>
      </w:r>
    </w:p>
    <w:p w14:paraId="687BC164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 xml:space="preserve">Jeżeli wada lub usterka fizyczna elementu o dłuższym okresie gwarancji spowodowała uszkodzenie elementu, dla którego okres gwarancji już upłynął, Wykonawca zobowiązuje się do nieodpłatnego usunięcia wad lub usterek w obu elementach. </w:t>
      </w:r>
    </w:p>
    <w:p w14:paraId="6EB70958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t>W razie stwierdzenia przez Zamawiającego wad lub usterek, okres gwarancyjny zostanie wydłużony o okres pomiędzy datą zawiadomienia Wykonawcy o stwierdzeniu wad lub usterek, a</w:t>
      </w:r>
      <w:r>
        <w:rPr>
          <w:rFonts w:cs="Calibri"/>
        </w:rPr>
        <w:t> </w:t>
      </w:r>
      <w:r w:rsidRPr="009A12CE">
        <w:rPr>
          <w:rFonts w:cs="Calibri"/>
        </w:rPr>
        <w:t xml:space="preserve">datą ich usunięcia. </w:t>
      </w:r>
    </w:p>
    <w:p w14:paraId="7EEE6402" w14:textId="7777777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cs="Calibri"/>
        </w:rPr>
        <w:lastRenderedPageBreak/>
        <w:t xml:space="preserve">Wykonawca nie odpowiada za usterki powstałe w wyniku zwłoki w zawiadomieniu go o usterce, jeżeli ta spowodowała inne usterki (uszkodzenia), których można było uniknąć, gdyby w terminie zawiadomiono Wykonawcę o zaistniałej usterce. </w:t>
      </w:r>
    </w:p>
    <w:p w14:paraId="1A7FA86D" w14:textId="0F2009A7" w:rsidR="00DD3375" w:rsidRPr="009A12CE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eastAsia="Times New Roman" w:cs="Calibri"/>
        </w:rPr>
        <w:t xml:space="preserve">Strony postanawiają, iż odpowiedzialność Wykonawcy z tytułu rękojmi za wady fizyczne przedmiotu zamówienia wynosi </w:t>
      </w:r>
      <w:r w:rsidR="003B4A31">
        <w:rPr>
          <w:rFonts w:eastAsia="Times New Roman" w:cs="Calibri"/>
          <w:bCs/>
        </w:rPr>
        <w:t>24</w:t>
      </w:r>
      <w:r>
        <w:rPr>
          <w:rFonts w:eastAsia="Times New Roman" w:cs="Calibri"/>
          <w:bCs/>
        </w:rPr>
        <w:t xml:space="preserve"> miesięcy </w:t>
      </w:r>
      <w:r w:rsidRPr="009A12CE">
        <w:rPr>
          <w:rFonts w:eastAsia="Times New Roman" w:cs="Calibri"/>
          <w:bCs/>
        </w:rPr>
        <w:t>od dnia podpisania protokołu końcowego odbioru robót, niezależnie od uprawnień wynikających z gwarancji</w:t>
      </w:r>
      <w:r>
        <w:rPr>
          <w:rFonts w:eastAsia="Times New Roman" w:cs="Calibri"/>
          <w:bCs/>
        </w:rPr>
        <w:t>.</w:t>
      </w:r>
    </w:p>
    <w:p w14:paraId="28EFDAAE" w14:textId="3DBF9040" w:rsidR="00DD3375" w:rsidRPr="003B4A31" w:rsidRDefault="00DD3375" w:rsidP="00DD3375">
      <w:pPr>
        <w:numPr>
          <w:ilvl w:val="0"/>
          <w:numId w:val="9"/>
        </w:numPr>
        <w:spacing w:after="60" w:line="259" w:lineRule="auto"/>
        <w:contextualSpacing/>
        <w:jc w:val="both"/>
        <w:rPr>
          <w:rFonts w:cs="Calibri"/>
          <w:b/>
          <w:bCs/>
        </w:rPr>
      </w:pPr>
      <w:r w:rsidRPr="003B4A31">
        <w:rPr>
          <w:rFonts w:cs="Calibri"/>
        </w:rPr>
        <w:t>Wykonawca jest zobowiązany do usunięcia wad i usterek ujawnionych i zgłoszonych w okresie gwarancji i rękojmi, nawet w przypadku upływu okresu gwarancji i rękojmi, o którym mowa w ust. 1 i 14.</w:t>
      </w:r>
      <w:r w:rsidRPr="003B4A31">
        <w:rPr>
          <w:rFonts w:eastAsia="Times New Roman" w:cs="Calibri"/>
        </w:rPr>
        <w:t xml:space="preserve"> </w:t>
      </w:r>
    </w:p>
    <w:p w14:paraId="14A50E6B" w14:textId="77777777" w:rsidR="00DD3375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ZMIANY UMOWY</w:t>
      </w:r>
    </w:p>
    <w:p w14:paraId="1B26E41B" w14:textId="77777777" w:rsidR="00DD3375" w:rsidRPr="009A12CE" w:rsidRDefault="00DD3375" w:rsidP="00DD3375">
      <w:pPr>
        <w:pStyle w:val="Default"/>
        <w:keepNext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8</w:t>
      </w: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3E09B35B" w14:textId="77777777" w:rsidR="00DD3375" w:rsidRDefault="00DD3375" w:rsidP="00DD3375">
      <w:pPr>
        <w:pStyle w:val="Default"/>
        <w:numPr>
          <w:ilvl w:val="0"/>
          <w:numId w:val="15"/>
        </w:numPr>
        <w:spacing w:after="60" w:line="259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9A12CE">
        <w:rPr>
          <w:rFonts w:ascii="Calibri" w:eastAsia="Times New Roman" w:hAnsi="Calibri" w:cs="Calibri"/>
          <w:sz w:val="22"/>
          <w:szCs w:val="22"/>
        </w:rPr>
        <w:t>Zmiana postanowie</w:t>
      </w:r>
      <w:r w:rsidRPr="009A12CE">
        <w:rPr>
          <w:rFonts w:ascii="Calibri" w:eastAsia="TimesNewRoman" w:hAnsi="Calibri" w:cs="Calibri"/>
          <w:sz w:val="22"/>
          <w:szCs w:val="22"/>
        </w:rPr>
        <w:t xml:space="preserve">ń </w:t>
      </w:r>
      <w:r w:rsidRPr="009A12CE">
        <w:rPr>
          <w:rFonts w:ascii="Calibri" w:eastAsia="Times New Roman" w:hAnsi="Calibri" w:cs="Calibri"/>
          <w:sz w:val="22"/>
          <w:szCs w:val="22"/>
        </w:rPr>
        <w:t>zawartej Umowy może nast</w:t>
      </w:r>
      <w:r w:rsidRPr="009A12CE">
        <w:rPr>
          <w:rFonts w:ascii="Calibri" w:eastAsia="TimesNewRoman" w:hAnsi="Calibri" w:cs="Calibri"/>
          <w:sz w:val="22"/>
          <w:szCs w:val="22"/>
        </w:rPr>
        <w:t>ą</w:t>
      </w:r>
      <w:r w:rsidRPr="009A12CE">
        <w:rPr>
          <w:rFonts w:ascii="Calibri" w:eastAsia="Times New Roman" w:hAnsi="Calibri" w:cs="Calibri"/>
          <w:sz w:val="22"/>
          <w:szCs w:val="22"/>
        </w:rPr>
        <w:t>pi</w:t>
      </w:r>
      <w:r w:rsidRPr="009A12CE">
        <w:rPr>
          <w:rFonts w:ascii="Calibri" w:eastAsia="TimesNewRoman" w:hAnsi="Calibri" w:cs="Calibri"/>
          <w:sz w:val="22"/>
          <w:szCs w:val="22"/>
        </w:rPr>
        <w:t xml:space="preserve">ć </w:t>
      </w:r>
      <w:r w:rsidRPr="009A12CE">
        <w:rPr>
          <w:rFonts w:ascii="Calibri" w:eastAsia="Times New Roman" w:hAnsi="Calibri" w:cs="Calibri"/>
          <w:sz w:val="22"/>
          <w:szCs w:val="22"/>
        </w:rPr>
        <w:t>wył</w:t>
      </w:r>
      <w:r w:rsidRPr="009A12CE">
        <w:rPr>
          <w:rFonts w:ascii="Calibri" w:eastAsia="TimesNewRoman" w:hAnsi="Calibri" w:cs="Calibri"/>
          <w:sz w:val="22"/>
          <w:szCs w:val="22"/>
        </w:rPr>
        <w:t>ą</w:t>
      </w:r>
      <w:r w:rsidRPr="009A12CE">
        <w:rPr>
          <w:rFonts w:ascii="Calibri" w:eastAsia="Times New Roman" w:hAnsi="Calibri" w:cs="Calibri"/>
          <w:sz w:val="22"/>
          <w:szCs w:val="22"/>
        </w:rPr>
        <w:t>cznie, za zgod</w:t>
      </w:r>
      <w:r w:rsidRPr="009A12CE">
        <w:rPr>
          <w:rFonts w:ascii="Calibri" w:eastAsia="TimesNewRoman" w:hAnsi="Calibri" w:cs="Calibri"/>
          <w:sz w:val="22"/>
          <w:szCs w:val="22"/>
        </w:rPr>
        <w:t xml:space="preserve">ą </w:t>
      </w:r>
      <w:r w:rsidRPr="009A12CE">
        <w:rPr>
          <w:rFonts w:ascii="Calibri" w:eastAsia="Times New Roman" w:hAnsi="Calibri" w:cs="Calibri"/>
          <w:sz w:val="22"/>
          <w:szCs w:val="22"/>
        </w:rPr>
        <w:t>obu Stron wyrażon</w:t>
      </w:r>
      <w:r w:rsidRPr="009A12CE">
        <w:rPr>
          <w:rFonts w:ascii="Calibri" w:eastAsia="TimesNewRoman" w:hAnsi="Calibri" w:cs="Calibri"/>
          <w:sz w:val="22"/>
          <w:szCs w:val="22"/>
        </w:rPr>
        <w:t xml:space="preserve">ą </w:t>
      </w:r>
      <w:r w:rsidRPr="009A12CE">
        <w:rPr>
          <w:rFonts w:ascii="Calibri" w:eastAsia="Times New Roman" w:hAnsi="Calibri" w:cs="Calibri"/>
          <w:sz w:val="22"/>
          <w:szCs w:val="22"/>
        </w:rPr>
        <w:t>na pi</w:t>
      </w:r>
      <w:r w:rsidRPr="009A12CE">
        <w:rPr>
          <w:rFonts w:ascii="Calibri" w:eastAsia="TimesNewRoman" w:hAnsi="Calibri" w:cs="Calibri"/>
          <w:sz w:val="22"/>
          <w:szCs w:val="22"/>
        </w:rPr>
        <w:t>ś</w:t>
      </w:r>
      <w:r w:rsidRPr="009A12CE">
        <w:rPr>
          <w:rFonts w:ascii="Calibri" w:eastAsia="Times New Roman" w:hAnsi="Calibri" w:cs="Calibri"/>
          <w:sz w:val="22"/>
          <w:szCs w:val="22"/>
        </w:rPr>
        <w:t>mie w formie Aneksu do Umowy, pod rygorem nieważno</w:t>
      </w:r>
      <w:r w:rsidRPr="009A12CE">
        <w:rPr>
          <w:rFonts w:ascii="Calibri" w:eastAsia="TimesNewRoman" w:hAnsi="Calibri" w:cs="Calibri"/>
          <w:sz w:val="22"/>
          <w:szCs w:val="22"/>
        </w:rPr>
        <w:t>ś</w:t>
      </w:r>
      <w:r>
        <w:rPr>
          <w:rFonts w:ascii="Calibri" w:eastAsia="Times New Roman" w:hAnsi="Calibri" w:cs="Calibri"/>
          <w:sz w:val="22"/>
          <w:szCs w:val="22"/>
        </w:rPr>
        <w:t>ci takiej zmiany, z zastrzeżeniem ust. 2-3.</w:t>
      </w:r>
      <w:r w:rsidRPr="009A12CE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53271D8" w14:textId="77777777" w:rsidR="00DD3375" w:rsidRDefault="00DD3375" w:rsidP="00DD3375">
      <w:pPr>
        <w:pStyle w:val="Default"/>
        <w:numPr>
          <w:ilvl w:val="0"/>
          <w:numId w:val="15"/>
        </w:numPr>
        <w:spacing w:after="60" w:line="259" w:lineRule="auto"/>
        <w:jc w:val="both"/>
        <w:rPr>
          <w:rFonts w:ascii="Calibri" w:hAnsi="Calibri" w:cs="Calibri"/>
          <w:sz w:val="22"/>
          <w:szCs w:val="22"/>
        </w:rPr>
      </w:pPr>
      <w:r w:rsidRPr="00BB739D">
        <w:rPr>
          <w:rFonts w:ascii="Calibri" w:eastAsia="Times New Roman" w:hAnsi="Calibri" w:cs="Calibri"/>
          <w:sz w:val="22"/>
          <w:szCs w:val="22"/>
        </w:rPr>
        <w:t>Zamawiający dopuszcza zmiany w zakresie przedmiotu zamówienia w zakresie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BB739D">
        <w:rPr>
          <w:rFonts w:ascii="Calibri" w:hAnsi="Calibri" w:cs="Calibri"/>
          <w:sz w:val="22"/>
          <w:szCs w:val="22"/>
        </w:rPr>
        <w:t>zastosowania rozwiązań zamiennych pod warunkiem, że zmiany te zostaną zaakceptowane przez Zamawiającego i nie spowodują zwiększenia wartości Umowy.</w:t>
      </w:r>
      <w:r>
        <w:rPr>
          <w:rFonts w:ascii="Calibri" w:hAnsi="Calibri" w:cs="Calibri"/>
          <w:sz w:val="22"/>
          <w:szCs w:val="22"/>
        </w:rPr>
        <w:t xml:space="preserve"> Podstawą do wprowadzenia takich zmian będzie protokół konieczności podpisany przez obie strony.</w:t>
      </w:r>
    </w:p>
    <w:p w14:paraId="5C2F3ACF" w14:textId="07517385" w:rsidR="00DD3375" w:rsidRPr="003B4A31" w:rsidRDefault="00DD3375" w:rsidP="00DD3375">
      <w:pPr>
        <w:pStyle w:val="Default"/>
        <w:numPr>
          <w:ilvl w:val="0"/>
          <w:numId w:val="15"/>
        </w:numPr>
        <w:overflowPunct w:val="0"/>
        <w:spacing w:after="60" w:line="259" w:lineRule="auto"/>
        <w:jc w:val="both"/>
        <w:textAlignment w:val="baseline"/>
        <w:rPr>
          <w:rFonts w:cs="Calibri"/>
        </w:rPr>
      </w:pPr>
      <w:r w:rsidRPr="003B4A31">
        <w:rPr>
          <w:rFonts w:ascii="Calibri" w:hAnsi="Calibri" w:cs="Calibri"/>
          <w:sz w:val="22"/>
          <w:szCs w:val="22"/>
        </w:rPr>
        <w:t>Podstawą wprowadzenia zmian, o których mowa w ust. 2, będzie protokół podpisany przez obie strony.</w:t>
      </w:r>
    </w:p>
    <w:p w14:paraId="1AEFFE3A" w14:textId="77777777" w:rsidR="00DD3375" w:rsidRPr="002B3AE1" w:rsidRDefault="00DD3375" w:rsidP="00DD3375">
      <w:pPr>
        <w:keepNext/>
        <w:overflowPunct w:val="0"/>
        <w:autoSpaceDE w:val="0"/>
        <w:spacing w:after="60" w:line="259" w:lineRule="auto"/>
        <w:jc w:val="center"/>
        <w:textAlignment w:val="baseline"/>
        <w:rPr>
          <w:rFonts w:cs="Calibri"/>
          <w:b/>
        </w:rPr>
      </w:pPr>
      <w:r w:rsidRPr="002B3AE1">
        <w:rPr>
          <w:rFonts w:cs="Calibri"/>
          <w:b/>
        </w:rPr>
        <w:t>KARY UMOWNE, ODSTĄPIENIE</w:t>
      </w:r>
    </w:p>
    <w:p w14:paraId="03F8C78C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 xml:space="preserve">§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9</w:t>
      </w: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7A0BFC7B" w14:textId="77777777" w:rsidR="00DD3375" w:rsidRPr="009A12CE" w:rsidRDefault="00DD3375" w:rsidP="00DD3375">
      <w:pPr>
        <w:numPr>
          <w:ilvl w:val="0"/>
          <w:numId w:val="10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eastAsia="Times New Roman" w:cs="Calibri"/>
        </w:rPr>
        <w:t>Wykonawca zapłaci Zamawiaj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>cemu kary umowne:</w:t>
      </w:r>
    </w:p>
    <w:p w14:paraId="38E1E47C" w14:textId="77777777" w:rsidR="00DD3375" w:rsidRPr="009A12CE" w:rsidRDefault="00DD3375" w:rsidP="00DD3375">
      <w:pPr>
        <w:numPr>
          <w:ilvl w:val="0"/>
          <w:numId w:val="11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eastAsia="Times New Roman" w:cs="Calibri"/>
        </w:rPr>
        <w:t xml:space="preserve">za </w:t>
      </w:r>
      <w:r w:rsidRPr="009A12CE">
        <w:rPr>
          <w:rFonts w:eastAsia="TimesNewRoman" w:cs="Calibri"/>
        </w:rPr>
        <w:t xml:space="preserve">zwłokę </w:t>
      </w:r>
      <w:r w:rsidRPr="009A12CE">
        <w:rPr>
          <w:rFonts w:eastAsia="Times New Roman" w:cs="Calibri"/>
        </w:rPr>
        <w:t>w usuni</w:t>
      </w:r>
      <w:r w:rsidRPr="009A12CE">
        <w:rPr>
          <w:rFonts w:eastAsia="TimesNewRoman" w:cs="Calibri"/>
        </w:rPr>
        <w:t>ę</w:t>
      </w:r>
      <w:r w:rsidRPr="009A12CE">
        <w:rPr>
          <w:rFonts w:eastAsia="Times New Roman" w:cs="Calibri"/>
        </w:rPr>
        <w:t>ciu wad stwierdzonych przy odbiorze końcowym lub w okresie gwarancji i</w:t>
      </w:r>
      <w:r>
        <w:rPr>
          <w:rFonts w:eastAsia="Times New Roman" w:cs="Calibri"/>
        </w:rPr>
        <w:t> </w:t>
      </w:r>
      <w:r w:rsidRPr="009A12CE">
        <w:rPr>
          <w:rFonts w:eastAsia="Times New Roman" w:cs="Calibri"/>
        </w:rPr>
        <w:t>r</w:t>
      </w:r>
      <w:r w:rsidRPr="009A12CE">
        <w:rPr>
          <w:rFonts w:eastAsia="TimesNewRoman" w:cs="Calibri"/>
        </w:rPr>
        <w:t>ę</w:t>
      </w:r>
      <w:r w:rsidRPr="009A12CE">
        <w:rPr>
          <w:rFonts w:eastAsia="Times New Roman" w:cs="Calibri"/>
        </w:rPr>
        <w:t>kojmi – kar</w:t>
      </w:r>
      <w:r w:rsidRPr="009A12CE">
        <w:rPr>
          <w:rFonts w:eastAsia="TimesNewRoman" w:cs="Calibri"/>
        </w:rPr>
        <w:t xml:space="preserve">ę </w:t>
      </w:r>
      <w:r w:rsidRPr="009A12CE">
        <w:rPr>
          <w:rFonts w:eastAsia="Times New Roman" w:cs="Calibri"/>
        </w:rPr>
        <w:t>umown</w:t>
      </w:r>
      <w:r w:rsidRPr="009A12CE">
        <w:rPr>
          <w:rFonts w:eastAsia="TimesNewRoman" w:cs="Calibri"/>
        </w:rPr>
        <w:t xml:space="preserve">ą </w:t>
      </w:r>
      <w:r w:rsidRPr="009A12CE">
        <w:rPr>
          <w:rFonts w:eastAsia="Times New Roman" w:cs="Calibri"/>
        </w:rPr>
        <w:t>w wysoko</w:t>
      </w:r>
      <w:r w:rsidRPr="009A12CE">
        <w:rPr>
          <w:rFonts w:eastAsia="TimesNewRoman" w:cs="Calibri"/>
        </w:rPr>
        <w:t>ś</w:t>
      </w:r>
      <w:r w:rsidRPr="009A12CE">
        <w:rPr>
          <w:rFonts w:eastAsia="Times New Roman" w:cs="Calibri"/>
        </w:rPr>
        <w:t xml:space="preserve">ci </w:t>
      </w:r>
      <w:r>
        <w:rPr>
          <w:rFonts w:eastAsia="Times New Roman" w:cs="Calibri"/>
        </w:rPr>
        <w:t>0,25</w:t>
      </w:r>
      <w:r w:rsidRPr="009A12CE">
        <w:rPr>
          <w:rFonts w:eastAsia="Times New Roman" w:cs="Calibri"/>
        </w:rPr>
        <w:t xml:space="preserve"> % wynagrodzenia brutto za każdy dzie</w:t>
      </w:r>
      <w:r w:rsidRPr="009A12CE">
        <w:rPr>
          <w:rFonts w:eastAsia="TimesNewRoman" w:cs="Calibri"/>
        </w:rPr>
        <w:t xml:space="preserve">ń </w:t>
      </w:r>
      <w:r w:rsidRPr="009A12CE">
        <w:rPr>
          <w:rFonts w:eastAsia="Times New Roman" w:cs="Calibri"/>
        </w:rPr>
        <w:t>zwłoki liczony po upływie terminu wyznaczonego na usuni</w:t>
      </w:r>
      <w:r w:rsidRPr="009A12CE">
        <w:rPr>
          <w:rFonts w:eastAsia="TimesNewRoman" w:cs="Calibri"/>
        </w:rPr>
        <w:t>ę</w:t>
      </w:r>
      <w:r w:rsidRPr="009A12CE">
        <w:rPr>
          <w:rFonts w:eastAsia="Times New Roman" w:cs="Calibri"/>
        </w:rPr>
        <w:t>cie wad;</w:t>
      </w:r>
    </w:p>
    <w:p w14:paraId="4D072ECE" w14:textId="77777777" w:rsidR="00DD3375" w:rsidRPr="009A12CE" w:rsidRDefault="00DD3375" w:rsidP="00DD3375">
      <w:pPr>
        <w:numPr>
          <w:ilvl w:val="0"/>
          <w:numId w:val="11"/>
        </w:numPr>
        <w:autoSpaceDE w:val="0"/>
        <w:spacing w:after="60" w:line="259" w:lineRule="auto"/>
        <w:contextualSpacing/>
        <w:jc w:val="both"/>
        <w:rPr>
          <w:rFonts w:cs="Calibri"/>
        </w:rPr>
      </w:pPr>
      <w:r w:rsidRPr="009A12CE">
        <w:rPr>
          <w:rFonts w:eastAsia="Times New Roman" w:cs="Calibri"/>
        </w:rPr>
        <w:t>za odst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>pienie od Umowy lub rozwiązanie Umowy z przyczyn zależnych od Wykonawcy - kar</w:t>
      </w:r>
      <w:r w:rsidRPr="009A12CE">
        <w:rPr>
          <w:rFonts w:eastAsia="TimesNewRoman" w:cs="Calibri"/>
        </w:rPr>
        <w:t xml:space="preserve">ę </w:t>
      </w:r>
      <w:r w:rsidRPr="009A12CE">
        <w:rPr>
          <w:rFonts w:eastAsia="Times New Roman" w:cs="Calibri"/>
        </w:rPr>
        <w:t>umown</w:t>
      </w:r>
      <w:r w:rsidRPr="009A12CE">
        <w:rPr>
          <w:rFonts w:eastAsia="TimesNewRoman" w:cs="Calibri"/>
        </w:rPr>
        <w:t xml:space="preserve">ą </w:t>
      </w:r>
      <w:r w:rsidRPr="009A12CE">
        <w:rPr>
          <w:rFonts w:eastAsia="Times New Roman" w:cs="Calibri"/>
        </w:rPr>
        <w:t>w wysoko</w:t>
      </w:r>
      <w:r w:rsidRPr="009A12CE">
        <w:rPr>
          <w:rFonts w:eastAsia="TimesNewRoman" w:cs="Calibri"/>
        </w:rPr>
        <w:t>ś</w:t>
      </w:r>
      <w:r w:rsidRPr="009A12CE">
        <w:rPr>
          <w:rFonts w:eastAsia="Times New Roman" w:cs="Calibri"/>
        </w:rPr>
        <w:t xml:space="preserve">ci </w:t>
      </w:r>
      <w:r>
        <w:rPr>
          <w:rFonts w:eastAsia="Times New Roman" w:cs="Calibri"/>
        </w:rPr>
        <w:t>10</w:t>
      </w:r>
      <w:r w:rsidRPr="009A12CE">
        <w:rPr>
          <w:rFonts w:eastAsia="Times New Roman" w:cs="Calibri"/>
        </w:rPr>
        <w:t xml:space="preserve"> % wynagrodzenia brutto, o którym mowa w § </w:t>
      </w:r>
      <w:r>
        <w:rPr>
          <w:rFonts w:eastAsia="Times New Roman" w:cs="Calibri"/>
        </w:rPr>
        <w:t>6</w:t>
      </w:r>
      <w:r w:rsidRPr="009A12CE">
        <w:rPr>
          <w:rFonts w:eastAsia="Times New Roman" w:cs="Calibri"/>
        </w:rPr>
        <w:t xml:space="preserve"> ust. 1 niniejszej Umowy;</w:t>
      </w:r>
    </w:p>
    <w:p w14:paraId="279B72CC" w14:textId="77777777" w:rsidR="00DD3375" w:rsidRPr="009A12CE" w:rsidRDefault="00DD3375" w:rsidP="00DD3375">
      <w:pPr>
        <w:numPr>
          <w:ilvl w:val="0"/>
          <w:numId w:val="10"/>
        </w:numPr>
        <w:autoSpaceDE w:val="0"/>
        <w:spacing w:after="60" w:line="259" w:lineRule="auto"/>
        <w:contextualSpacing/>
        <w:jc w:val="both"/>
        <w:rPr>
          <w:rFonts w:eastAsia="Times New Roman" w:cs="Calibri"/>
        </w:rPr>
      </w:pPr>
      <w:r w:rsidRPr="009A12CE">
        <w:rPr>
          <w:rFonts w:eastAsia="Times New Roman" w:cs="Calibri"/>
        </w:rPr>
        <w:t>Kary umowne, o których mowa w ust. 1 są naliczane niezależnie od siebie i podlegają kumulacji</w:t>
      </w:r>
      <w:r>
        <w:rPr>
          <w:rFonts w:eastAsia="Times New Roman" w:cs="Calibri"/>
        </w:rPr>
        <w:t xml:space="preserve">, przy czym suma kar umownych nie może przekroczyć 50% wynagrodzenia </w:t>
      </w:r>
      <w:r w:rsidRPr="009A12CE">
        <w:rPr>
          <w:rFonts w:eastAsia="Times New Roman" w:cs="Calibri"/>
        </w:rPr>
        <w:t>brutto,</w:t>
      </w:r>
      <w:r>
        <w:rPr>
          <w:rFonts w:eastAsia="Times New Roman" w:cs="Calibri"/>
        </w:rPr>
        <w:t xml:space="preserve"> </w:t>
      </w:r>
      <w:r w:rsidRPr="009A12CE">
        <w:rPr>
          <w:rFonts w:eastAsia="Times New Roman" w:cs="Calibri"/>
        </w:rPr>
        <w:t>o którym mowa w</w:t>
      </w:r>
      <w:r>
        <w:rPr>
          <w:rFonts w:eastAsia="Times New Roman" w:cs="Calibri"/>
        </w:rPr>
        <w:t> </w:t>
      </w:r>
      <w:r w:rsidRPr="009A12CE">
        <w:rPr>
          <w:rFonts w:eastAsia="Times New Roman" w:cs="Calibri"/>
        </w:rPr>
        <w:t>§</w:t>
      </w:r>
      <w:r>
        <w:rPr>
          <w:rFonts w:eastAsia="Times New Roman" w:cs="Calibri"/>
        </w:rPr>
        <w:t> 6</w:t>
      </w:r>
      <w:r w:rsidRPr="009A12CE">
        <w:rPr>
          <w:rFonts w:eastAsia="Times New Roman" w:cs="Calibri"/>
        </w:rPr>
        <w:t xml:space="preserve"> ust. 1 niniejszej Umowy.</w:t>
      </w:r>
    </w:p>
    <w:p w14:paraId="118FCD69" w14:textId="77777777" w:rsidR="00DD3375" w:rsidRPr="009A12CE" w:rsidRDefault="00DD3375" w:rsidP="00DD3375">
      <w:pPr>
        <w:numPr>
          <w:ilvl w:val="0"/>
          <w:numId w:val="10"/>
        </w:numPr>
        <w:autoSpaceDE w:val="0"/>
        <w:spacing w:after="60" w:line="259" w:lineRule="auto"/>
        <w:contextualSpacing/>
        <w:jc w:val="both"/>
        <w:rPr>
          <w:rFonts w:eastAsia="Times New Roman" w:cs="Calibri"/>
        </w:rPr>
      </w:pPr>
      <w:r w:rsidRPr="009A12CE">
        <w:rPr>
          <w:rFonts w:eastAsia="Times New Roman" w:cs="Calibri"/>
        </w:rPr>
        <w:t>Zamawiający ma prawo dochodzenia odszkodowania uzupełniającego przewyższającego wysokość kar umownych do wysokości rzeczywiście poniesionej szkody.</w:t>
      </w:r>
    </w:p>
    <w:p w14:paraId="54C7EBB1" w14:textId="77777777" w:rsidR="00DD3375" w:rsidRPr="009A12CE" w:rsidRDefault="00DD3375" w:rsidP="00DD3375">
      <w:pPr>
        <w:numPr>
          <w:ilvl w:val="0"/>
          <w:numId w:val="10"/>
        </w:numPr>
        <w:autoSpaceDE w:val="0"/>
        <w:spacing w:after="60" w:line="259" w:lineRule="auto"/>
        <w:contextualSpacing/>
        <w:jc w:val="both"/>
        <w:rPr>
          <w:rFonts w:eastAsia="Times New Roman" w:cs="Calibri"/>
        </w:rPr>
      </w:pPr>
      <w:r w:rsidRPr="009A12CE">
        <w:rPr>
          <w:rFonts w:eastAsia="Times New Roman" w:cs="Calibri"/>
        </w:rPr>
        <w:t xml:space="preserve">Zapłacenie odszkodowania i kar umownych nie zwalnia Wykonawcy z obowiązku zakończenia realizacji przedmiotu zamówienia i jakichkolwiek innych zobowiązań wynikających z Umowy. </w:t>
      </w:r>
    </w:p>
    <w:p w14:paraId="14A9C822" w14:textId="77777777" w:rsidR="00DD3375" w:rsidRPr="009A12CE" w:rsidRDefault="00DD3375" w:rsidP="00DD3375">
      <w:pPr>
        <w:pStyle w:val="Default"/>
        <w:spacing w:after="60" w:line="259" w:lineRule="auto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06F8A3B" w14:textId="77777777" w:rsidR="00DD3375" w:rsidRPr="009A12CE" w:rsidRDefault="00DD3375" w:rsidP="00DD3375">
      <w:pPr>
        <w:pStyle w:val="Default"/>
        <w:spacing w:after="60" w:line="259" w:lineRule="auto"/>
        <w:jc w:val="center"/>
        <w:rPr>
          <w:rFonts w:ascii="Calibri" w:hAnsi="Calibri" w:cs="Calibri"/>
          <w:sz w:val="22"/>
          <w:szCs w:val="22"/>
        </w:rPr>
      </w:pP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§ 1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0</w:t>
      </w:r>
      <w:r w:rsidRPr="009A12CE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6216D704" w14:textId="77777777" w:rsidR="00DD3375" w:rsidRPr="009A12CE" w:rsidRDefault="00DD3375" w:rsidP="00DD3375">
      <w:pPr>
        <w:numPr>
          <w:ilvl w:val="0"/>
          <w:numId w:val="12"/>
        </w:numPr>
        <w:tabs>
          <w:tab w:val="left" w:pos="284"/>
        </w:tabs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>Zamawiający ma prawo odstąpić od Umowy we wskazanych poniżej przypadkach:</w:t>
      </w:r>
    </w:p>
    <w:p w14:paraId="2143AFA3" w14:textId="2292D72F" w:rsidR="00DD3375" w:rsidRPr="00495DFA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 xml:space="preserve">nieprzystąpienia przez Wykonawcę do wykonania </w:t>
      </w:r>
      <w:r>
        <w:rPr>
          <w:rFonts w:eastAsia="Times New Roman" w:cs="Calibri"/>
          <w:color w:val="000000"/>
        </w:rPr>
        <w:t>robót</w:t>
      </w:r>
      <w:r w:rsidRPr="009A12CE">
        <w:rPr>
          <w:rFonts w:eastAsia="Times New Roman" w:cs="Calibri"/>
          <w:color w:val="000000"/>
        </w:rPr>
        <w:t>,</w:t>
      </w:r>
      <w:r>
        <w:rPr>
          <w:rFonts w:eastAsia="Times New Roman" w:cs="Calibri"/>
          <w:color w:val="000000"/>
        </w:rPr>
        <w:t xml:space="preserve"> w terminie 14 dni do </w:t>
      </w:r>
      <w:r w:rsidR="003B4A31">
        <w:rPr>
          <w:rFonts w:eastAsia="Times New Roman" w:cs="Calibri"/>
          <w:color w:val="000000"/>
        </w:rPr>
        <w:t>podpisania umowy</w:t>
      </w:r>
      <w:r>
        <w:rPr>
          <w:rFonts w:eastAsia="Times New Roman" w:cs="Calibri"/>
          <w:color w:val="000000"/>
        </w:rPr>
        <w:t>,</w:t>
      </w:r>
    </w:p>
    <w:p w14:paraId="3CB5CB5E" w14:textId="77777777" w:rsidR="00DD3375" w:rsidRPr="00495DFA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>
        <w:rPr>
          <w:rFonts w:eastAsia="Times New Roman" w:cs="Calibri"/>
        </w:rPr>
        <w:t>wykonywania robót przez osoby nie posiadające wymaganych uprawnień, w szczególności w przypadku kierowania robotami budowlanymi,</w:t>
      </w:r>
    </w:p>
    <w:p w14:paraId="2547B61C" w14:textId="77777777" w:rsidR="00DD3375" w:rsidRPr="009A12CE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 xml:space="preserve">niewykonania Umowy lub nienależytego jej wykonania, w szczególności w taki sposób, że skutkować to może powstaniem szkody po stronie Zamawiającego, w szczególności </w:t>
      </w:r>
      <w:r w:rsidRPr="009A12CE">
        <w:rPr>
          <w:rFonts w:eastAsia="Times New Roman" w:cs="Calibri"/>
        </w:rPr>
        <w:t>Wykonawca nie przyst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>pił do robót lub zaniechał ich realizacji, co w ocenie Zamawiaj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 xml:space="preserve">cego nie </w:t>
      </w:r>
      <w:r w:rsidRPr="009A12CE">
        <w:rPr>
          <w:rFonts w:eastAsia="Times New Roman" w:cs="Calibri"/>
        </w:rPr>
        <w:lastRenderedPageBreak/>
        <w:t>gwarantuje dotrzymania umownego terminu wykonania robót; stwierdzenie takiego opó</w:t>
      </w:r>
      <w:r w:rsidRPr="009A12CE">
        <w:rPr>
          <w:rFonts w:eastAsia="TimesNewRoman" w:cs="Calibri"/>
        </w:rPr>
        <w:t>ź</w:t>
      </w:r>
      <w:r w:rsidRPr="009A12CE">
        <w:rPr>
          <w:rFonts w:eastAsia="Times New Roman" w:cs="Calibri"/>
        </w:rPr>
        <w:t>nienia zostanie dokonane na pi</w:t>
      </w:r>
      <w:r w:rsidRPr="009A12CE">
        <w:rPr>
          <w:rFonts w:eastAsia="TimesNewRoman" w:cs="Calibri"/>
        </w:rPr>
        <w:t>ś</w:t>
      </w:r>
      <w:r w:rsidRPr="009A12CE">
        <w:rPr>
          <w:rFonts w:eastAsia="Times New Roman" w:cs="Calibri"/>
        </w:rPr>
        <w:t>mie przez inspektora nadzoru</w:t>
      </w:r>
      <w:r w:rsidRPr="009A12CE">
        <w:rPr>
          <w:rFonts w:eastAsia="Times New Roman" w:cs="Calibri"/>
          <w:color w:val="000000"/>
        </w:rPr>
        <w:t>,</w:t>
      </w:r>
    </w:p>
    <w:p w14:paraId="4B22054C" w14:textId="77777777" w:rsidR="00DD3375" w:rsidRPr="009A12CE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>w razie wydania postanowienia w przedmiocie ogłoszenia upadłości, otwarcia likwidacji lub wszczęcia postępowania egzekucyjnego wobec Wykonawcy,</w:t>
      </w:r>
    </w:p>
    <w:p w14:paraId="73320621" w14:textId="77777777" w:rsidR="00DD3375" w:rsidRPr="009A12CE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>w razie zaistnienia istotnej zmiany okoliczności powodującej, że wykonanie Umowy nie leży w</w:t>
      </w:r>
      <w:r>
        <w:rPr>
          <w:rFonts w:eastAsia="Times New Roman" w:cs="Calibri"/>
          <w:color w:val="000000"/>
        </w:rPr>
        <w:t> </w:t>
      </w:r>
      <w:r w:rsidRPr="009A12CE">
        <w:rPr>
          <w:rFonts w:eastAsia="Times New Roman" w:cs="Calibri"/>
          <w:color w:val="000000"/>
        </w:rPr>
        <w:t>interesie publicznym, czego nie można było przewidzieć w chwili jej zawarcia,</w:t>
      </w:r>
    </w:p>
    <w:p w14:paraId="612211CD" w14:textId="77777777" w:rsidR="00DD3375" w:rsidRPr="009A12CE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 xml:space="preserve">w sytuacji, gdy wykonawca realizuje przedmiot niniejszej Umowy niezgodnie z jej postanowieniami, dokumentacją projektową lub też niezgodnie z przepisami powszechnie obowiązującego prawa, pomimo </w:t>
      </w:r>
      <w:r>
        <w:rPr>
          <w:rFonts w:eastAsia="Times New Roman" w:cs="Calibri"/>
          <w:color w:val="000000"/>
        </w:rPr>
        <w:t>jednok</w:t>
      </w:r>
      <w:r w:rsidRPr="009A12CE">
        <w:rPr>
          <w:rFonts w:eastAsia="Times New Roman" w:cs="Calibri"/>
          <w:color w:val="000000"/>
        </w:rPr>
        <w:t>rotnego pisemnego wezwania go przez Zamawiającego do realizacji przedmiotu umowy zgodnie z niniejszą Umową oraz przepisami prawa,</w:t>
      </w:r>
    </w:p>
    <w:p w14:paraId="7311E260" w14:textId="15281A0D" w:rsidR="00DD3375" w:rsidRPr="009A12CE" w:rsidRDefault="00DD3375" w:rsidP="00DD3375">
      <w:pPr>
        <w:numPr>
          <w:ilvl w:val="0"/>
          <w:numId w:val="13"/>
        </w:numPr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color w:val="000000"/>
        </w:rPr>
        <w:t xml:space="preserve">wykonawca przerwał realizację przedmiotu umowy lub zaprzestał jej wykonywania, a przerwa ta trwa dłużej niż </w:t>
      </w:r>
      <w:r w:rsidR="003B4A31">
        <w:rPr>
          <w:rFonts w:eastAsia="Times New Roman" w:cs="Calibri"/>
          <w:color w:val="000000"/>
        </w:rPr>
        <w:t>14</w:t>
      </w:r>
      <w:r w:rsidRPr="009A12CE">
        <w:rPr>
          <w:rFonts w:eastAsia="Times New Roman" w:cs="Calibri"/>
          <w:color w:val="000000"/>
        </w:rPr>
        <w:t xml:space="preserve"> dni.</w:t>
      </w:r>
      <w:r w:rsidR="003B4A31">
        <w:rPr>
          <w:rFonts w:eastAsia="Times New Roman" w:cs="Calibri"/>
          <w:color w:val="000000"/>
        </w:rPr>
        <w:t xml:space="preserve"> W okres ten nie wlicza się przerw wynikających z zastosowanej technologii.</w:t>
      </w:r>
    </w:p>
    <w:p w14:paraId="10267537" w14:textId="77777777" w:rsidR="00DD3375" w:rsidRDefault="00DD3375" w:rsidP="00DD3375">
      <w:pPr>
        <w:numPr>
          <w:ilvl w:val="0"/>
          <w:numId w:val="12"/>
        </w:numPr>
        <w:tabs>
          <w:tab w:val="left" w:pos="284"/>
        </w:tabs>
        <w:spacing w:after="60" w:line="259" w:lineRule="auto"/>
        <w:jc w:val="both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Wykonawca ma prawo do odstąpienia od realizacji Umowy z winy Zamawiającego w przypadku działań lub zaniechań ze strony Zamawiającego, które w sposób obiektywny uniemożliwiają realizację przedmiotu umowy, w szczególności w przypadku gdy Zamawiający nie udostępni Wykonawcy obiektu w którym realizowany ma być przedmiot Umowy, przy czym prawo do odstąpienia przysługuje Wykonawcy po bezskutecznym dwukrotnym pisemnym wezwaniu.</w:t>
      </w:r>
    </w:p>
    <w:p w14:paraId="2E6B67AB" w14:textId="77777777" w:rsidR="00DD3375" w:rsidRPr="009A12CE" w:rsidRDefault="00DD3375" w:rsidP="00DD3375">
      <w:pPr>
        <w:numPr>
          <w:ilvl w:val="0"/>
          <w:numId w:val="12"/>
        </w:numPr>
        <w:tabs>
          <w:tab w:val="left" w:pos="284"/>
        </w:tabs>
        <w:spacing w:after="60" w:line="259" w:lineRule="auto"/>
        <w:jc w:val="both"/>
        <w:rPr>
          <w:rFonts w:eastAsia="Times New Roman" w:cs="Calibri"/>
          <w:color w:val="000000"/>
        </w:rPr>
      </w:pPr>
      <w:r w:rsidRPr="009A12CE">
        <w:rPr>
          <w:rFonts w:eastAsia="Times New Roman" w:cs="Calibri"/>
          <w:color w:val="000000"/>
        </w:rPr>
        <w:t xml:space="preserve">Oświadczenie o odstąpieniu od Umowy, winno zostać złożone drugiej Stronie w formie pisemnej wraz z uzasadnieniem, pod rygorem nieważności, w terminie do </w:t>
      </w:r>
      <w:r>
        <w:rPr>
          <w:rFonts w:eastAsia="Times New Roman" w:cs="Calibri"/>
          <w:color w:val="000000"/>
        </w:rPr>
        <w:t>3</w:t>
      </w:r>
      <w:r w:rsidRPr="009A12CE">
        <w:rPr>
          <w:rFonts w:eastAsia="Times New Roman" w:cs="Calibri"/>
          <w:color w:val="000000"/>
        </w:rPr>
        <w:t xml:space="preserve"> dni </w:t>
      </w:r>
      <w:r>
        <w:rPr>
          <w:rFonts w:eastAsia="Times New Roman" w:cs="Calibri"/>
          <w:color w:val="000000"/>
        </w:rPr>
        <w:t xml:space="preserve">roboczych </w:t>
      </w:r>
      <w:r w:rsidRPr="009A12CE">
        <w:rPr>
          <w:rFonts w:eastAsia="Times New Roman" w:cs="Calibri"/>
          <w:color w:val="000000"/>
        </w:rPr>
        <w:t>od dnia powzięcia informacji o okolicznościach uprawniających do odstąpienia od niniejszej Umowy.</w:t>
      </w:r>
    </w:p>
    <w:p w14:paraId="6974D6CC" w14:textId="77777777" w:rsidR="00DD3375" w:rsidRPr="009A12CE" w:rsidRDefault="00DD3375" w:rsidP="00DD3375">
      <w:pPr>
        <w:autoSpaceDE w:val="0"/>
        <w:spacing w:after="60" w:line="259" w:lineRule="auto"/>
        <w:rPr>
          <w:rFonts w:eastAsia="Times New Roman" w:cs="Calibri"/>
          <w:b/>
          <w:bCs/>
        </w:rPr>
      </w:pPr>
    </w:p>
    <w:p w14:paraId="42613B7B" w14:textId="77777777" w:rsidR="00DD3375" w:rsidRPr="009A12CE" w:rsidRDefault="00DD3375" w:rsidP="00DD3375">
      <w:pPr>
        <w:keepNext/>
        <w:autoSpaceDE w:val="0"/>
        <w:spacing w:after="60" w:line="259" w:lineRule="auto"/>
        <w:jc w:val="center"/>
        <w:rPr>
          <w:rFonts w:cs="Calibri"/>
        </w:rPr>
      </w:pPr>
      <w:r w:rsidRPr="009A12CE">
        <w:rPr>
          <w:rFonts w:eastAsia="Times New Roman" w:cs="Calibri"/>
          <w:b/>
          <w:bCs/>
        </w:rPr>
        <w:t>POSTANOWIENIA KOŃCOWE</w:t>
      </w:r>
    </w:p>
    <w:p w14:paraId="2733C2B0" w14:textId="77777777" w:rsidR="00DD3375" w:rsidRPr="009A12CE" w:rsidRDefault="00DD3375" w:rsidP="00DD3375">
      <w:pPr>
        <w:keepNext/>
        <w:autoSpaceDE w:val="0"/>
        <w:spacing w:after="60" w:line="259" w:lineRule="auto"/>
        <w:jc w:val="center"/>
        <w:rPr>
          <w:rFonts w:cs="Calibri"/>
        </w:rPr>
      </w:pPr>
      <w:r w:rsidRPr="009A12CE">
        <w:rPr>
          <w:rFonts w:eastAsia="Times New Roman" w:cs="Calibri"/>
          <w:b/>
          <w:bCs/>
        </w:rPr>
        <w:t>§ 1</w:t>
      </w:r>
      <w:r>
        <w:rPr>
          <w:rFonts w:eastAsia="Times New Roman" w:cs="Calibri"/>
          <w:b/>
          <w:bCs/>
        </w:rPr>
        <w:t>1.</w:t>
      </w:r>
    </w:p>
    <w:p w14:paraId="07C0AE16" w14:textId="3CE98979" w:rsidR="00DD3375" w:rsidRPr="009A12CE" w:rsidRDefault="00DD3375" w:rsidP="00DD3375">
      <w:pPr>
        <w:autoSpaceDE w:val="0"/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</w:rPr>
        <w:t>W sprawach nieuregulowanych niniejsz</w:t>
      </w:r>
      <w:r w:rsidRPr="009A12CE">
        <w:rPr>
          <w:rFonts w:eastAsia="TimesNewRoman" w:cs="Calibri"/>
        </w:rPr>
        <w:t>ą U</w:t>
      </w:r>
      <w:r w:rsidRPr="009A12CE">
        <w:rPr>
          <w:rFonts w:eastAsia="Times New Roman" w:cs="Calibri"/>
        </w:rPr>
        <w:t>mow</w:t>
      </w:r>
      <w:r w:rsidRPr="009A12CE">
        <w:rPr>
          <w:rFonts w:eastAsia="TimesNewRoman" w:cs="Calibri"/>
        </w:rPr>
        <w:t xml:space="preserve">ą </w:t>
      </w:r>
      <w:r w:rsidRPr="009A12CE">
        <w:rPr>
          <w:rFonts w:eastAsia="Times New Roman" w:cs="Calibri"/>
        </w:rPr>
        <w:t>zastosowanie maj</w:t>
      </w:r>
      <w:r w:rsidRPr="009A12CE">
        <w:rPr>
          <w:rFonts w:eastAsia="TimesNewRoman" w:cs="Calibri"/>
        </w:rPr>
        <w:t xml:space="preserve">ą obowiązujące </w:t>
      </w:r>
      <w:r w:rsidRPr="009A12CE">
        <w:rPr>
          <w:rFonts w:eastAsia="Times New Roman" w:cs="Calibri"/>
        </w:rPr>
        <w:t>przepisy prawa polskiego.</w:t>
      </w:r>
    </w:p>
    <w:p w14:paraId="05E334CC" w14:textId="77777777" w:rsidR="00DD3375" w:rsidRPr="009A12CE" w:rsidRDefault="00DD3375" w:rsidP="00DD3375">
      <w:pPr>
        <w:autoSpaceDE w:val="0"/>
        <w:spacing w:after="60" w:line="259" w:lineRule="auto"/>
        <w:jc w:val="both"/>
        <w:rPr>
          <w:rFonts w:eastAsia="Times New Roman" w:cs="Calibri"/>
        </w:rPr>
      </w:pPr>
    </w:p>
    <w:p w14:paraId="786D2F6D" w14:textId="77777777" w:rsidR="00DD3375" w:rsidRPr="009A12CE" w:rsidRDefault="00DD3375" w:rsidP="00DD3375">
      <w:pPr>
        <w:keepNext/>
        <w:autoSpaceDE w:val="0"/>
        <w:spacing w:after="60" w:line="259" w:lineRule="auto"/>
        <w:jc w:val="center"/>
        <w:rPr>
          <w:rFonts w:cs="Calibri"/>
        </w:rPr>
      </w:pPr>
      <w:r w:rsidRPr="009A12CE">
        <w:rPr>
          <w:rFonts w:eastAsia="Times New Roman" w:cs="Calibri"/>
          <w:b/>
          <w:bCs/>
        </w:rPr>
        <w:t>§ 1</w:t>
      </w:r>
      <w:r>
        <w:rPr>
          <w:rFonts w:eastAsia="Times New Roman" w:cs="Calibri"/>
          <w:b/>
          <w:bCs/>
        </w:rPr>
        <w:t>2</w:t>
      </w:r>
      <w:r w:rsidRPr="009A12CE">
        <w:rPr>
          <w:rFonts w:eastAsia="Times New Roman" w:cs="Calibri"/>
          <w:b/>
          <w:bCs/>
        </w:rPr>
        <w:t>.</w:t>
      </w:r>
    </w:p>
    <w:p w14:paraId="0FC16714" w14:textId="77777777" w:rsidR="00DD3375" w:rsidRPr="009A12CE" w:rsidRDefault="00DD3375" w:rsidP="00DD3375">
      <w:pPr>
        <w:numPr>
          <w:ilvl w:val="0"/>
          <w:numId w:val="14"/>
        </w:numPr>
        <w:autoSpaceDE w:val="0"/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  <w:bCs/>
        </w:rPr>
        <w:t>Wykonawca zobowiązany jest niezwłocznie poinformować Zamawiającego na piśmie</w:t>
      </w:r>
      <w:r>
        <w:rPr>
          <w:rFonts w:eastAsia="Times New Roman" w:cs="Calibri"/>
          <w:bCs/>
        </w:rPr>
        <w:t xml:space="preserve"> </w:t>
      </w:r>
      <w:r w:rsidRPr="009A12CE">
        <w:rPr>
          <w:rFonts w:eastAsia="Times New Roman" w:cs="Calibri"/>
          <w:bCs/>
        </w:rPr>
        <w:t>o zmianie adresu swojej siedziby lub adresu dla dokonywania doręczeń. Przy braku takiej informacji wszelkie pisma i przesyłki wysłane na adres Wykonawcy wskazany</w:t>
      </w:r>
      <w:r>
        <w:rPr>
          <w:rFonts w:eastAsia="Times New Roman" w:cs="Calibri"/>
          <w:bCs/>
        </w:rPr>
        <w:t xml:space="preserve"> </w:t>
      </w:r>
      <w:r w:rsidRPr="009A12CE">
        <w:rPr>
          <w:rFonts w:eastAsia="Times New Roman" w:cs="Calibri"/>
          <w:bCs/>
        </w:rPr>
        <w:t>w niniejszej Umowie będą uznawane za doręczone.</w:t>
      </w:r>
    </w:p>
    <w:p w14:paraId="099C351F" w14:textId="77777777" w:rsidR="00DD3375" w:rsidRPr="009A12CE" w:rsidRDefault="00DD3375" w:rsidP="00DD3375">
      <w:pPr>
        <w:numPr>
          <w:ilvl w:val="0"/>
          <w:numId w:val="14"/>
        </w:numPr>
        <w:autoSpaceDE w:val="0"/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</w:rPr>
        <w:t>Strony niniejszej Umowy oświadczają, iż dołożą wszelkich starań, aby ewentualne spory, jakie mogą powstać w związku z wykonywaniem Umowy byłyby rozwiązywane polubownie poprzez bezpośrednie negocjacje.</w:t>
      </w:r>
    </w:p>
    <w:p w14:paraId="48AEAB58" w14:textId="77777777" w:rsidR="00DD3375" w:rsidRPr="009A12CE" w:rsidRDefault="00DD3375" w:rsidP="00DD3375">
      <w:pPr>
        <w:numPr>
          <w:ilvl w:val="0"/>
          <w:numId w:val="14"/>
        </w:numPr>
        <w:autoSpaceDE w:val="0"/>
        <w:spacing w:after="60" w:line="259" w:lineRule="auto"/>
        <w:jc w:val="both"/>
        <w:rPr>
          <w:rFonts w:cs="Calibri"/>
        </w:rPr>
      </w:pPr>
      <w:r w:rsidRPr="009A12CE">
        <w:rPr>
          <w:rFonts w:eastAsia="Times New Roman" w:cs="Calibri"/>
        </w:rPr>
        <w:t>Wła</w:t>
      </w:r>
      <w:r w:rsidRPr="009A12CE">
        <w:rPr>
          <w:rFonts w:eastAsia="TimesNewRoman" w:cs="Calibri"/>
        </w:rPr>
        <w:t>ś</w:t>
      </w:r>
      <w:r w:rsidRPr="009A12CE">
        <w:rPr>
          <w:rFonts w:eastAsia="Times New Roman" w:cs="Calibri"/>
        </w:rPr>
        <w:t>ciwym do rozpoznania sporów wynikłych na tle realizacji niniejszej Umowy jest s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>d powszechny właściwy miejscowo dla siedziby Zamawiającego.</w:t>
      </w:r>
    </w:p>
    <w:p w14:paraId="6FF03AF0" w14:textId="77777777" w:rsidR="00DD3375" w:rsidRPr="009A12CE" w:rsidRDefault="00DD3375" w:rsidP="00DD3375">
      <w:pPr>
        <w:spacing w:after="60" w:line="259" w:lineRule="auto"/>
        <w:ind w:left="360"/>
        <w:contextualSpacing/>
        <w:jc w:val="both"/>
        <w:rPr>
          <w:rFonts w:cs="Calibri"/>
        </w:rPr>
      </w:pPr>
    </w:p>
    <w:p w14:paraId="6E11FF92" w14:textId="77777777" w:rsidR="00DD3375" w:rsidRPr="009A12CE" w:rsidRDefault="00DD3375" w:rsidP="00DD3375">
      <w:pPr>
        <w:keepNext/>
        <w:autoSpaceDE w:val="0"/>
        <w:spacing w:after="60" w:line="259" w:lineRule="auto"/>
        <w:jc w:val="center"/>
        <w:rPr>
          <w:rFonts w:cs="Calibri"/>
        </w:rPr>
      </w:pPr>
      <w:r w:rsidRPr="009A12CE">
        <w:rPr>
          <w:rFonts w:eastAsia="Times New Roman" w:cs="Calibri"/>
          <w:b/>
          <w:bCs/>
        </w:rPr>
        <w:t>§ 1</w:t>
      </w:r>
      <w:r>
        <w:rPr>
          <w:rFonts w:eastAsia="Times New Roman" w:cs="Calibri"/>
          <w:b/>
          <w:bCs/>
        </w:rPr>
        <w:t>3</w:t>
      </w:r>
      <w:r w:rsidRPr="009A12CE">
        <w:rPr>
          <w:rFonts w:eastAsia="Times New Roman" w:cs="Calibri"/>
          <w:b/>
          <w:bCs/>
        </w:rPr>
        <w:t>.</w:t>
      </w:r>
    </w:p>
    <w:p w14:paraId="438683F1" w14:textId="77777777" w:rsidR="00DD3375" w:rsidRDefault="00DD3375" w:rsidP="00DD3375">
      <w:pPr>
        <w:autoSpaceDE w:val="0"/>
        <w:spacing w:after="60" w:line="259" w:lineRule="auto"/>
        <w:jc w:val="both"/>
        <w:rPr>
          <w:rFonts w:eastAsia="Times New Roman" w:cs="Calibri"/>
        </w:rPr>
      </w:pPr>
      <w:r w:rsidRPr="009A12CE">
        <w:rPr>
          <w:rFonts w:eastAsia="Times New Roman" w:cs="Calibri"/>
        </w:rPr>
        <w:t>Umow</w:t>
      </w:r>
      <w:r w:rsidRPr="009A12CE">
        <w:rPr>
          <w:rFonts w:eastAsia="TimesNewRoman" w:cs="Calibri"/>
        </w:rPr>
        <w:t xml:space="preserve">ę </w:t>
      </w:r>
      <w:r w:rsidRPr="009A12CE">
        <w:rPr>
          <w:rFonts w:eastAsia="Times New Roman" w:cs="Calibri"/>
        </w:rPr>
        <w:t>niniejsz</w:t>
      </w:r>
      <w:r w:rsidRPr="009A12CE">
        <w:rPr>
          <w:rFonts w:eastAsia="TimesNewRoman" w:cs="Calibri"/>
        </w:rPr>
        <w:t xml:space="preserve">ą </w:t>
      </w:r>
      <w:r w:rsidRPr="009A12CE">
        <w:rPr>
          <w:rFonts w:eastAsia="Times New Roman" w:cs="Calibri"/>
        </w:rPr>
        <w:t>sporz</w:t>
      </w:r>
      <w:r w:rsidRPr="009A12CE">
        <w:rPr>
          <w:rFonts w:eastAsia="TimesNewRoman" w:cs="Calibri"/>
        </w:rPr>
        <w:t>ą</w:t>
      </w:r>
      <w:r w:rsidRPr="009A12CE">
        <w:rPr>
          <w:rFonts w:eastAsia="Times New Roman" w:cs="Calibri"/>
        </w:rPr>
        <w:t xml:space="preserve">dzono w </w:t>
      </w:r>
      <w:r>
        <w:rPr>
          <w:rFonts w:eastAsia="Times New Roman" w:cs="Calibri"/>
        </w:rPr>
        <w:t>2</w:t>
      </w:r>
      <w:r w:rsidRPr="009A12CE">
        <w:rPr>
          <w:rFonts w:eastAsia="Times New Roman" w:cs="Calibri"/>
        </w:rPr>
        <w:t xml:space="preserve"> jednobrzmiących egzemplarzach, </w:t>
      </w:r>
      <w:r>
        <w:rPr>
          <w:rFonts w:eastAsia="Times New Roman" w:cs="Calibri"/>
        </w:rPr>
        <w:t>po jednym dla każdej ze Stron</w:t>
      </w:r>
      <w:r w:rsidRPr="009A12CE">
        <w:rPr>
          <w:rFonts w:eastAsia="Times New Roman" w:cs="Calibri"/>
        </w:rPr>
        <w:t>.</w:t>
      </w:r>
    </w:p>
    <w:p w14:paraId="217EC935" w14:textId="77777777" w:rsidR="003B4A31" w:rsidRPr="009A12CE" w:rsidRDefault="003B4A31" w:rsidP="00DD3375">
      <w:pPr>
        <w:autoSpaceDE w:val="0"/>
        <w:spacing w:after="60" w:line="259" w:lineRule="auto"/>
        <w:jc w:val="both"/>
        <w:rPr>
          <w:rFonts w:cs="Calibri"/>
        </w:rPr>
      </w:pPr>
    </w:p>
    <w:p w14:paraId="3BD6913D" w14:textId="604778B9" w:rsidR="003B4A31" w:rsidRDefault="003B4A31" w:rsidP="003B4A31">
      <w:pPr>
        <w:pStyle w:val="Akapitzlist"/>
        <w:spacing w:after="60" w:line="259" w:lineRule="auto"/>
        <w:ind w:left="0" w:right="360"/>
        <w:jc w:val="center"/>
        <w:rPr>
          <w:rFonts w:ascii="Calibri" w:hAnsi="Calibri" w:cs="Calibri"/>
          <w:b/>
          <w:spacing w:val="1"/>
          <w:sz w:val="22"/>
          <w:szCs w:val="22"/>
        </w:rPr>
      </w:pPr>
      <w:r w:rsidRPr="009A12CE">
        <w:rPr>
          <w:rFonts w:ascii="Calibri" w:hAnsi="Calibri" w:cs="Calibri"/>
          <w:b/>
          <w:spacing w:val="1"/>
          <w:sz w:val="22"/>
          <w:szCs w:val="22"/>
        </w:rPr>
        <w:t>ZAMAWIAJĄCY</w:t>
      </w:r>
      <w:r w:rsidRPr="003B4A31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spacing w:val="1"/>
          <w:sz w:val="22"/>
          <w:szCs w:val="22"/>
        </w:rPr>
        <w:tab/>
      </w:r>
      <w:r>
        <w:rPr>
          <w:rFonts w:ascii="Calibri" w:hAnsi="Calibri" w:cs="Calibri"/>
          <w:b/>
          <w:spacing w:val="1"/>
          <w:sz w:val="22"/>
          <w:szCs w:val="22"/>
        </w:rPr>
        <w:tab/>
      </w:r>
      <w:r>
        <w:rPr>
          <w:rFonts w:ascii="Calibri" w:hAnsi="Calibri" w:cs="Calibri"/>
          <w:b/>
          <w:spacing w:val="1"/>
          <w:sz w:val="22"/>
          <w:szCs w:val="22"/>
        </w:rPr>
        <w:tab/>
      </w:r>
      <w:r>
        <w:rPr>
          <w:rFonts w:ascii="Calibri" w:hAnsi="Calibri" w:cs="Calibri"/>
          <w:b/>
          <w:spacing w:val="1"/>
          <w:sz w:val="22"/>
          <w:szCs w:val="22"/>
        </w:rPr>
        <w:tab/>
      </w:r>
      <w:r>
        <w:rPr>
          <w:rFonts w:ascii="Calibri" w:hAnsi="Calibri" w:cs="Calibri"/>
          <w:b/>
          <w:spacing w:val="1"/>
          <w:sz w:val="22"/>
          <w:szCs w:val="22"/>
        </w:rPr>
        <w:tab/>
      </w:r>
      <w:r w:rsidRPr="009A12CE">
        <w:rPr>
          <w:rFonts w:ascii="Calibri" w:hAnsi="Calibri" w:cs="Calibri"/>
          <w:b/>
          <w:spacing w:val="1"/>
          <w:sz w:val="22"/>
          <w:szCs w:val="22"/>
        </w:rPr>
        <w:t>WYKONAWCA</w:t>
      </w:r>
    </w:p>
    <w:sectPr w:rsidR="003B4A31">
      <w:footerReference w:type="default" r:id="rId8"/>
      <w:footerReference w:type="first" r:id="rId9"/>
      <w:pgSz w:w="11906" w:h="16838"/>
      <w:pgMar w:top="1417" w:right="1417" w:bottom="76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E109B" w14:textId="77777777" w:rsidR="00012852" w:rsidRDefault="00012852">
      <w:pPr>
        <w:spacing w:after="0" w:line="240" w:lineRule="auto"/>
      </w:pPr>
      <w:r>
        <w:separator/>
      </w:r>
    </w:p>
  </w:endnote>
  <w:endnote w:type="continuationSeparator" w:id="0">
    <w:p w14:paraId="63C9F419" w14:textId="77777777" w:rsidR="00012852" w:rsidRDefault="0001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C5B9D" w14:textId="77777777" w:rsidR="00000000" w:rsidRDefault="00962294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14:paraId="46B386A7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8283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2367D" w14:textId="77777777" w:rsidR="00012852" w:rsidRDefault="00012852">
      <w:pPr>
        <w:spacing w:after="0" w:line="240" w:lineRule="auto"/>
      </w:pPr>
      <w:r>
        <w:separator/>
      </w:r>
    </w:p>
  </w:footnote>
  <w:footnote w:type="continuationSeparator" w:id="0">
    <w:p w14:paraId="0B6F339B" w14:textId="77777777" w:rsidR="00012852" w:rsidRDefault="0001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0000000B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C5F9A"/>
    <w:multiLevelType w:val="hybridMultilevel"/>
    <w:tmpl w:val="C4E055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BD7F21"/>
    <w:multiLevelType w:val="multilevel"/>
    <w:tmpl w:val="CF8A55C8"/>
    <w:lvl w:ilvl="0">
      <w:start w:val="1"/>
      <w:numFmt w:val="decimal"/>
      <w:lvlText w:val="%1)"/>
      <w:lvlJc w:val="left"/>
      <w:pPr>
        <w:tabs>
          <w:tab w:val="num" w:pos="36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15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4680" w:hanging="1440"/>
      </w:pPr>
      <w:rPr>
        <w:rFonts w:cs="Times New Roman" w:hint="default"/>
      </w:rPr>
    </w:lvl>
  </w:abstractNum>
  <w:abstractNum w:abstractNumId="4" w15:restartNumberingAfterBreak="0">
    <w:nsid w:val="16EA4F5F"/>
    <w:multiLevelType w:val="hybridMultilevel"/>
    <w:tmpl w:val="41AA6D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429FD"/>
    <w:multiLevelType w:val="multilevel"/>
    <w:tmpl w:val="09BCD5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23E41A7C"/>
    <w:multiLevelType w:val="hybridMultilevel"/>
    <w:tmpl w:val="6C5A5980"/>
    <w:lvl w:ilvl="0" w:tplc="0000000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E0CC8"/>
    <w:multiLevelType w:val="hybridMultilevel"/>
    <w:tmpl w:val="0130C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93EC4"/>
    <w:multiLevelType w:val="hybridMultilevel"/>
    <w:tmpl w:val="33D6FB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0D309C"/>
    <w:multiLevelType w:val="hybridMultilevel"/>
    <w:tmpl w:val="164A71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EE2C8A"/>
    <w:multiLevelType w:val="hybridMultilevel"/>
    <w:tmpl w:val="E5D25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9416A"/>
    <w:multiLevelType w:val="hybridMultilevel"/>
    <w:tmpl w:val="A75AB3A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09723E"/>
    <w:multiLevelType w:val="hybridMultilevel"/>
    <w:tmpl w:val="11E83B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453C2E"/>
    <w:multiLevelType w:val="multilevel"/>
    <w:tmpl w:val="F85811D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720A4814"/>
    <w:multiLevelType w:val="hybridMultilevel"/>
    <w:tmpl w:val="B9B020C4"/>
    <w:lvl w:ilvl="0" w:tplc="0415000F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3171451">
    <w:abstractNumId w:val="0"/>
  </w:num>
  <w:num w:numId="2" w16cid:durableId="295912116">
    <w:abstractNumId w:val="1"/>
  </w:num>
  <w:num w:numId="3" w16cid:durableId="1772433264">
    <w:abstractNumId w:val="9"/>
  </w:num>
  <w:num w:numId="4" w16cid:durableId="955480216">
    <w:abstractNumId w:val="8"/>
  </w:num>
  <w:num w:numId="5" w16cid:durableId="78333761">
    <w:abstractNumId w:val="12"/>
  </w:num>
  <w:num w:numId="6" w16cid:durableId="97261837">
    <w:abstractNumId w:val="4"/>
  </w:num>
  <w:num w:numId="7" w16cid:durableId="928192212">
    <w:abstractNumId w:val="11"/>
  </w:num>
  <w:num w:numId="8" w16cid:durableId="437454812">
    <w:abstractNumId w:val="10"/>
  </w:num>
  <w:num w:numId="9" w16cid:durableId="2060467643">
    <w:abstractNumId w:val="14"/>
  </w:num>
  <w:num w:numId="10" w16cid:durableId="1815641648">
    <w:abstractNumId w:val="2"/>
  </w:num>
  <w:num w:numId="11" w16cid:durableId="1032999441">
    <w:abstractNumId w:val="6"/>
  </w:num>
  <w:num w:numId="12" w16cid:durableId="1411197465">
    <w:abstractNumId w:val="13"/>
  </w:num>
  <w:num w:numId="13" w16cid:durableId="2094811271">
    <w:abstractNumId w:val="3"/>
  </w:num>
  <w:num w:numId="14" w16cid:durableId="1225069876">
    <w:abstractNumId w:val="5"/>
  </w:num>
  <w:num w:numId="15" w16cid:durableId="409546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75"/>
    <w:rsid w:val="00012852"/>
    <w:rsid w:val="000D4258"/>
    <w:rsid w:val="001A1A8E"/>
    <w:rsid w:val="003B4A31"/>
    <w:rsid w:val="005C3382"/>
    <w:rsid w:val="00624EC5"/>
    <w:rsid w:val="006839DA"/>
    <w:rsid w:val="0071438A"/>
    <w:rsid w:val="009101D1"/>
    <w:rsid w:val="00962294"/>
    <w:rsid w:val="009E64B3"/>
    <w:rsid w:val="009F5AD6"/>
    <w:rsid w:val="00C72A3E"/>
    <w:rsid w:val="00C77D43"/>
    <w:rsid w:val="00C84F7B"/>
    <w:rsid w:val="00D62690"/>
    <w:rsid w:val="00D629C5"/>
    <w:rsid w:val="00D86C94"/>
    <w:rsid w:val="00DD3375"/>
    <w:rsid w:val="00E94479"/>
    <w:rsid w:val="00FD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F7448"/>
  <w15:chartTrackingRefBased/>
  <w15:docId w15:val="{D62A3356-FDE8-4255-822C-0FC17803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375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rsid w:val="00DD3375"/>
  </w:style>
  <w:style w:type="paragraph" w:customStyle="1" w:styleId="Default">
    <w:name w:val="Default"/>
    <w:rsid w:val="00DD337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DD3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D3375"/>
    <w:rPr>
      <w:rFonts w:ascii="Calibri" w:eastAsia="Calibri" w:hAnsi="Calibri" w:cs="Times New Roman"/>
      <w:kern w:val="1"/>
      <w:lang w:eastAsia="zh-CN"/>
    </w:rPr>
  </w:style>
  <w:style w:type="paragraph" w:styleId="Akapitzlist">
    <w:name w:val="List Paragraph"/>
    <w:basedOn w:val="Normalny"/>
    <w:qFormat/>
    <w:rsid w:val="00DD3375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0"/>
      <w:szCs w:val="20"/>
    </w:rPr>
  </w:style>
  <w:style w:type="paragraph" w:styleId="NormalnyWeb">
    <w:name w:val="Normal (Web)"/>
    <w:basedOn w:val="Normalny"/>
    <w:rsid w:val="00DD3375"/>
    <w:pPr>
      <w:spacing w:before="280" w:after="119" w:line="240" w:lineRule="auto"/>
    </w:pPr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C33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siegowosc@gardzienic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1999</Words>
  <Characters>11994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Goleman</dc:creator>
  <cp:keywords/>
  <dc:description/>
  <cp:lastModifiedBy>Wojciech Goleman</cp:lastModifiedBy>
  <cp:revision>2</cp:revision>
  <dcterms:created xsi:type="dcterms:W3CDTF">2026-10-22T11:20:00Z</dcterms:created>
  <dcterms:modified xsi:type="dcterms:W3CDTF">2026-10-22T11:20:00Z</dcterms:modified>
</cp:coreProperties>
</file>