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73" w:rsidRDefault="00682473" w:rsidP="00560E92">
      <w:pPr>
        <w:pStyle w:val="NormalnyWeb"/>
        <w:spacing w:before="0" w:after="120" w:line="259" w:lineRule="auto"/>
        <w:jc w:val="right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 xml:space="preserve">Lublin, </w:t>
      </w:r>
      <w:r w:rsidR="00560E92">
        <w:rPr>
          <w:rFonts w:asciiTheme="minorHAnsi" w:hAnsiTheme="minorHAnsi" w:cstheme="minorHAnsi"/>
        </w:rPr>
        <w:t>27</w:t>
      </w:r>
      <w:r w:rsidRPr="00B919DF">
        <w:rPr>
          <w:rFonts w:asciiTheme="minorHAnsi" w:hAnsiTheme="minorHAnsi" w:cstheme="minorHAnsi"/>
        </w:rPr>
        <w:t>.</w:t>
      </w:r>
      <w:r w:rsidR="00F3560B">
        <w:rPr>
          <w:rFonts w:asciiTheme="minorHAnsi" w:hAnsiTheme="minorHAnsi" w:cstheme="minorHAnsi"/>
        </w:rPr>
        <w:t>07</w:t>
      </w:r>
      <w:r w:rsidRPr="00B919DF">
        <w:rPr>
          <w:rFonts w:asciiTheme="minorHAnsi" w:hAnsiTheme="minorHAnsi" w:cstheme="minorHAnsi"/>
        </w:rPr>
        <w:t>.20</w:t>
      </w:r>
      <w:r w:rsidR="005E3DE8">
        <w:rPr>
          <w:rFonts w:asciiTheme="minorHAnsi" w:hAnsiTheme="minorHAnsi" w:cstheme="minorHAnsi"/>
        </w:rPr>
        <w:t>22</w:t>
      </w:r>
      <w:r w:rsidRPr="00B919DF">
        <w:rPr>
          <w:rFonts w:asciiTheme="minorHAnsi" w:hAnsiTheme="minorHAnsi" w:cstheme="minorHAnsi"/>
        </w:rPr>
        <w:t xml:space="preserve"> r.</w:t>
      </w:r>
    </w:p>
    <w:p w:rsidR="00560E92" w:rsidRDefault="00560E92" w:rsidP="00560E92">
      <w:pPr>
        <w:pStyle w:val="NormalnyWeb"/>
        <w:spacing w:before="0" w:after="12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560E92" w:rsidRPr="00B919DF" w:rsidRDefault="00560E92" w:rsidP="00560E92">
      <w:pPr>
        <w:pStyle w:val="NormalnyWeb"/>
        <w:spacing w:before="0" w:after="12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</w:p>
    <w:p w:rsidR="00EE1EDB" w:rsidRDefault="00560E92" w:rsidP="00560E92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Informacja o wyniku postepowania, którego przedmiotem jest:</w:t>
      </w:r>
    </w:p>
    <w:p w:rsidR="00CB019E" w:rsidRDefault="00B76D8D" w:rsidP="00560E92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6D8D">
        <w:rPr>
          <w:rFonts w:asciiTheme="minorHAnsi" w:hAnsiTheme="minorHAnsi" w:cstheme="minorHAnsi"/>
          <w:b/>
          <w:sz w:val="28"/>
          <w:szCs w:val="28"/>
        </w:rPr>
        <w:t xml:space="preserve">Świadczenie usług serwisowych i konserwatorskich urządzeń dźwigowych </w:t>
      </w:r>
    </w:p>
    <w:p w:rsidR="007E3C32" w:rsidRPr="00B919DF" w:rsidRDefault="00B76D8D" w:rsidP="00560E92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6D8D">
        <w:rPr>
          <w:rFonts w:asciiTheme="minorHAnsi" w:hAnsiTheme="minorHAnsi" w:cstheme="minorHAnsi"/>
          <w:b/>
          <w:sz w:val="28"/>
          <w:szCs w:val="28"/>
        </w:rPr>
        <w:t>w zespole pałacowym w Gardzienicach</w:t>
      </w:r>
    </w:p>
    <w:p w:rsidR="00B919DF" w:rsidRDefault="00B919DF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682473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Informuję, że w </w:t>
      </w:r>
      <w:r w:rsidR="00682473" w:rsidRPr="00B919DF">
        <w:rPr>
          <w:rFonts w:asciiTheme="minorHAnsi" w:hAnsiTheme="minorHAnsi" w:cstheme="minorHAnsi"/>
        </w:rPr>
        <w:t>postępowani</w:t>
      </w:r>
      <w:r>
        <w:rPr>
          <w:rFonts w:asciiTheme="minorHAnsi" w:hAnsiTheme="minorHAnsi" w:cstheme="minorHAnsi"/>
        </w:rPr>
        <w:t>u</w:t>
      </w:r>
      <w:r w:rsidR="006352A4" w:rsidRPr="00B919DF">
        <w:rPr>
          <w:rFonts w:asciiTheme="minorHAnsi" w:hAnsiTheme="minorHAnsi" w:cstheme="minorHAnsi"/>
        </w:rPr>
        <w:t xml:space="preserve"> o wartości szacunkowej niższej niż </w:t>
      </w:r>
      <w:r w:rsidR="005E3DE8">
        <w:rPr>
          <w:rFonts w:asciiTheme="minorHAnsi" w:hAnsiTheme="minorHAnsi" w:cstheme="minorHAnsi"/>
        </w:rPr>
        <w:t>1</w:t>
      </w:r>
      <w:r w:rsidR="006352A4" w:rsidRPr="00B919DF">
        <w:rPr>
          <w:rFonts w:asciiTheme="minorHAnsi" w:hAnsiTheme="minorHAnsi" w:cstheme="minorHAnsi"/>
        </w:rPr>
        <w:t xml:space="preserve">30.000 </w:t>
      </w:r>
      <w:r w:rsidR="005E3DE8">
        <w:rPr>
          <w:rFonts w:asciiTheme="minorHAnsi" w:hAnsiTheme="minorHAnsi" w:cstheme="minorHAnsi"/>
        </w:rPr>
        <w:t>PLN</w:t>
      </w:r>
      <w:r w:rsidR="006352A4" w:rsidRPr="00B919DF">
        <w:rPr>
          <w:rFonts w:asciiTheme="minorHAnsi" w:hAnsiTheme="minorHAnsi" w:cstheme="minorHAnsi"/>
        </w:rPr>
        <w:t>,</w:t>
      </w:r>
      <w:r w:rsidR="00682473" w:rsidRPr="00B919DF">
        <w:rPr>
          <w:rFonts w:asciiTheme="minorHAnsi" w:hAnsiTheme="minorHAnsi" w:cstheme="minorHAnsi"/>
        </w:rPr>
        <w:t xml:space="preserve"> </w:t>
      </w:r>
      <w:r w:rsidR="00F3560B">
        <w:rPr>
          <w:rFonts w:asciiTheme="minorHAnsi" w:hAnsiTheme="minorHAnsi" w:cstheme="minorHAnsi"/>
        </w:rPr>
        <w:t>obejmując</w:t>
      </w:r>
      <w:r>
        <w:rPr>
          <w:rFonts w:asciiTheme="minorHAnsi" w:hAnsiTheme="minorHAnsi" w:cstheme="minorHAnsi"/>
        </w:rPr>
        <w:t>ym</w:t>
      </w:r>
      <w:r w:rsidR="00F3560B">
        <w:rPr>
          <w:rFonts w:asciiTheme="minorHAnsi" w:hAnsiTheme="minorHAnsi" w:cstheme="minorHAnsi"/>
        </w:rPr>
        <w:t xml:space="preserve"> </w:t>
      </w:r>
      <w:r w:rsidR="00F3560B" w:rsidRPr="00F3560B">
        <w:rPr>
          <w:rFonts w:asciiTheme="minorHAnsi" w:hAnsiTheme="minorHAnsi" w:cstheme="minorHAnsi"/>
        </w:rPr>
        <w:t xml:space="preserve">świadczenie usług serwisowych i </w:t>
      </w:r>
      <w:r w:rsidR="00F3560B">
        <w:rPr>
          <w:rFonts w:asciiTheme="minorHAnsi" w:hAnsiTheme="minorHAnsi" w:cstheme="minorHAnsi"/>
        </w:rPr>
        <w:t> </w:t>
      </w:r>
      <w:r w:rsidR="00F3560B" w:rsidRPr="00F3560B">
        <w:rPr>
          <w:rFonts w:asciiTheme="minorHAnsi" w:hAnsiTheme="minorHAnsi" w:cstheme="minorHAnsi"/>
        </w:rPr>
        <w:t>konserwatorskich urządzeń dźwigowych zamontowanych w Gardzienicach Pierwszych gm. Piaski</w:t>
      </w:r>
      <w:r w:rsidR="00F3560B">
        <w:rPr>
          <w:rFonts w:asciiTheme="minorHAnsi" w:hAnsiTheme="minorHAnsi" w:cstheme="minorHAnsi"/>
        </w:rPr>
        <w:t xml:space="preserve"> należących do Ośrodka Praktyk Teatralnych „Gardzienice”</w:t>
      </w:r>
      <w:r>
        <w:rPr>
          <w:rFonts w:asciiTheme="minorHAnsi" w:hAnsiTheme="minorHAnsi" w:cstheme="minorHAnsi"/>
        </w:rPr>
        <w:t xml:space="preserve"> zostały złożone 3 oferty:</w:t>
      </w:r>
    </w:p>
    <w:p w:rsid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560E92" w:rsidTr="00560E92">
        <w:tc>
          <w:tcPr>
            <w:tcW w:w="988" w:type="dxa"/>
          </w:tcPr>
          <w:p w:rsidR="00560E92" w:rsidRP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0E9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053" w:type="dxa"/>
          </w:tcPr>
          <w:p w:rsidR="00560E92" w:rsidRP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0E92">
              <w:rPr>
                <w:rFonts w:asciiTheme="minorHAnsi" w:hAnsiTheme="minorHAnsi" w:cstheme="minorHAnsi"/>
                <w:b/>
              </w:rPr>
              <w:t>Wykonawca:</w:t>
            </w:r>
          </w:p>
        </w:tc>
        <w:tc>
          <w:tcPr>
            <w:tcW w:w="3021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 w:rsidRPr="00560E92">
              <w:rPr>
                <w:rFonts w:asciiTheme="minorHAnsi" w:hAnsiTheme="minorHAnsi" w:cstheme="minorHAnsi"/>
                <w:b/>
              </w:rPr>
              <w:t>Cena ofertowa brutto</w:t>
            </w:r>
            <w:r>
              <w:rPr>
                <w:rFonts w:asciiTheme="minorHAnsi" w:hAnsiTheme="minorHAnsi" w:cstheme="minorHAnsi"/>
              </w:rPr>
              <w:t xml:space="preserve"> (za 48 mies. realizacji umowy):</w:t>
            </w:r>
          </w:p>
        </w:tc>
      </w:tr>
      <w:tr w:rsidR="00560E92" w:rsidTr="00560E92">
        <w:tc>
          <w:tcPr>
            <w:tcW w:w="988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053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Lubelska Wytwórnia Dźwigów Osobowych SA</w:t>
            </w:r>
          </w:p>
        </w:tc>
        <w:tc>
          <w:tcPr>
            <w:tcW w:w="3021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26 568,00 PLN</w:t>
            </w:r>
          </w:p>
        </w:tc>
      </w:tr>
      <w:tr w:rsidR="00560E92" w:rsidTr="00560E92">
        <w:tc>
          <w:tcPr>
            <w:tcW w:w="988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5053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0E92">
              <w:rPr>
                <w:rFonts w:asciiTheme="minorHAnsi" w:hAnsiTheme="minorHAnsi" w:cstheme="minorHAnsi"/>
              </w:rPr>
              <w:t>Otis</w:t>
            </w:r>
            <w:proofErr w:type="spellEnd"/>
            <w:r w:rsidRPr="00560E92">
              <w:rPr>
                <w:rFonts w:asciiTheme="minorHAnsi" w:hAnsiTheme="minorHAnsi" w:cstheme="minorHAnsi"/>
              </w:rPr>
              <w:t xml:space="preserve"> Sp. z o.o.</w:t>
            </w:r>
          </w:p>
        </w:tc>
        <w:tc>
          <w:tcPr>
            <w:tcW w:w="3021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16 531,20 PLN</w:t>
            </w:r>
          </w:p>
        </w:tc>
      </w:tr>
      <w:tr w:rsidR="00560E92" w:rsidTr="00560E92">
        <w:tc>
          <w:tcPr>
            <w:tcW w:w="988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053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both"/>
              <w:rPr>
                <w:rFonts w:asciiTheme="minorHAnsi" w:hAnsiTheme="minorHAnsi" w:cstheme="minorHAnsi"/>
              </w:rPr>
            </w:pPr>
            <w:r w:rsidRPr="00560E92">
              <w:rPr>
                <w:rFonts w:asciiTheme="minorHAnsi" w:hAnsiTheme="minorHAnsi" w:cstheme="minorHAnsi"/>
              </w:rPr>
              <w:t>INWESTPROJEKT-DŹWIG Sp. z o.o.</w:t>
            </w:r>
          </w:p>
        </w:tc>
        <w:tc>
          <w:tcPr>
            <w:tcW w:w="3021" w:type="dxa"/>
          </w:tcPr>
          <w:p w:rsidR="00560E92" w:rsidRDefault="00560E92" w:rsidP="00560E92">
            <w:pPr>
              <w:pStyle w:val="NormalnyWeb"/>
              <w:spacing w:before="0" w:after="12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17 948,16 PLN</w:t>
            </w:r>
          </w:p>
        </w:tc>
      </w:tr>
    </w:tbl>
    <w:p w:rsid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najkorzystniejsza wybrana została oferta złożona przez:</w:t>
      </w:r>
    </w:p>
    <w:p w:rsidR="00560E92" w:rsidRP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</w:rPr>
      </w:pPr>
      <w:proofErr w:type="spellStart"/>
      <w:r w:rsidRPr="00560E92">
        <w:rPr>
          <w:rFonts w:asciiTheme="minorHAnsi" w:hAnsiTheme="minorHAnsi" w:cstheme="minorHAnsi"/>
          <w:b/>
        </w:rPr>
        <w:t>Otis</w:t>
      </w:r>
      <w:proofErr w:type="spellEnd"/>
      <w:r w:rsidRPr="00560E92">
        <w:rPr>
          <w:rFonts w:asciiTheme="minorHAnsi" w:hAnsiTheme="minorHAnsi" w:cstheme="minorHAnsi"/>
          <w:b/>
        </w:rPr>
        <w:t xml:space="preserve"> Sp. z o.o.</w:t>
      </w:r>
    </w:p>
    <w:p w:rsid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560E92" w:rsidRP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560E92" w:rsidRP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i/>
        </w:rPr>
      </w:pPr>
      <w:r w:rsidRPr="00560E92">
        <w:rPr>
          <w:rFonts w:asciiTheme="minorHAnsi" w:hAnsiTheme="minorHAnsi" w:cstheme="minorHAnsi"/>
          <w:i/>
        </w:rPr>
        <w:t>Wojciech Goleman</w:t>
      </w:r>
    </w:p>
    <w:p w:rsidR="00560E92" w:rsidRPr="00560E92" w:rsidRDefault="00560E92" w:rsidP="00560E92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i/>
        </w:rPr>
      </w:pPr>
      <w:r w:rsidRPr="00560E92">
        <w:rPr>
          <w:rFonts w:asciiTheme="minorHAnsi" w:hAnsiTheme="minorHAnsi" w:cstheme="minorHAnsi"/>
          <w:i/>
        </w:rPr>
        <w:t xml:space="preserve">z-ca dyrektora </w:t>
      </w:r>
      <w:bookmarkStart w:id="0" w:name="_GoBack"/>
      <w:bookmarkEnd w:id="0"/>
      <w:r w:rsidRPr="00560E92">
        <w:rPr>
          <w:rFonts w:asciiTheme="minorHAnsi" w:hAnsiTheme="minorHAnsi" w:cstheme="minorHAnsi"/>
          <w:i/>
        </w:rPr>
        <w:t>ds. administracyjnych</w:t>
      </w:r>
    </w:p>
    <w:sectPr w:rsidR="00560E92" w:rsidRPr="00560E92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0"/>
    <w:rsid w:val="000622D5"/>
    <w:rsid w:val="000A2FC5"/>
    <w:rsid w:val="000A3F46"/>
    <w:rsid w:val="00126818"/>
    <w:rsid w:val="00167D3D"/>
    <w:rsid w:val="00300AC0"/>
    <w:rsid w:val="003A56EC"/>
    <w:rsid w:val="004628A5"/>
    <w:rsid w:val="005537EE"/>
    <w:rsid w:val="00560E92"/>
    <w:rsid w:val="005C3714"/>
    <w:rsid w:val="005E3DE8"/>
    <w:rsid w:val="006352A4"/>
    <w:rsid w:val="00682473"/>
    <w:rsid w:val="006D5101"/>
    <w:rsid w:val="007552B4"/>
    <w:rsid w:val="00774015"/>
    <w:rsid w:val="007E3C32"/>
    <w:rsid w:val="00854031"/>
    <w:rsid w:val="008566E5"/>
    <w:rsid w:val="008F5A42"/>
    <w:rsid w:val="008F5A62"/>
    <w:rsid w:val="00935E02"/>
    <w:rsid w:val="00990E2D"/>
    <w:rsid w:val="00B528E5"/>
    <w:rsid w:val="00B76D8D"/>
    <w:rsid w:val="00B919DF"/>
    <w:rsid w:val="00CB019E"/>
    <w:rsid w:val="00D50ACB"/>
    <w:rsid w:val="00EE1EDB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0328BB"/>
  <w15:chartTrackingRefBased/>
  <w15:docId w15:val="{E21ED0EB-A69C-42E3-95AB-E593112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rsid w:val="005537EE"/>
    <w:rPr>
      <w:color w:val="0563C1"/>
      <w:u w:val="single"/>
    </w:rPr>
  </w:style>
  <w:style w:type="character" w:styleId="Odwoaniedokomentarza">
    <w:name w:val="annotation reference"/>
    <w:basedOn w:val="Domylnaczcionkaakapitu"/>
    <w:rsid w:val="00F356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5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560B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35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560B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F3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560B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56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28</vt:lpstr>
    </vt:vector>
  </TitlesOfParts>
  <Company/>
  <LinksUpToDate>false</LinksUpToDate>
  <CharactersWithSpaces>829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http://www.lotos.pl/145/type,oil_rgterm/poznaj_lotos/dla_biznesu/hurtowe_ceny_paliw/archiwum_cen_paliw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https://www.orlen.pl/PL/DlaBiznesu/HurtoweCenyPaliw/Strony/archiwum-cen.aspx?Fuel=ONEkoterm&amp;Year=2018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28</dc:title>
  <dc:subject/>
  <dc:creator>user</dc:creator>
  <cp:keywords/>
  <cp:lastModifiedBy>Wojciech</cp:lastModifiedBy>
  <cp:revision>2</cp:revision>
  <cp:lastPrinted>2016-11-28T13:26:00Z</cp:lastPrinted>
  <dcterms:created xsi:type="dcterms:W3CDTF">2022-07-27T10:35:00Z</dcterms:created>
  <dcterms:modified xsi:type="dcterms:W3CDTF">2022-07-27T10:35:00Z</dcterms:modified>
</cp:coreProperties>
</file>