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354" w:rsidRPr="00BA5354" w:rsidRDefault="00BA5354" w:rsidP="00BA5354">
      <w:pPr>
        <w:jc w:val="center"/>
        <w:rPr>
          <w:b/>
        </w:rPr>
      </w:pPr>
      <w:r w:rsidRPr="00BA5354">
        <w:rPr>
          <w:b/>
        </w:rPr>
        <w:t>Prace naprawcze dotyczące zewnętrznej piwnicy od strony wschodniej przy budynku internatu w zespole pałacowym w Gardzienicach</w:t>
      </w:r>
    </w:p>
    <w:p w:rsidR="00206205" w:rsidRPr="00BA5354" w:rsidRDefault="00BA5354" w:rsidP="00BA5354">
      <w:pPr>
        <w:jc w:val="center"/>
        <w:rPr>
          <w:b/>
        </w:rPr>
      </w:pPr>
      <w:r w:rsidRPr="00BA5354">
        <w:rPr>
          <w:b/>
        </w:rPr>
        <w:t>OPIS PRZEDMIOTU ZAMÓWIENIA</w:t>
      </w:r>
    </w:p>
    <w:p w:rsidR="00BA5354" w:rsidRDefault="00BA5354"/>
    <w:p w:rsidR="00BA5354" w:rsidRDefault="00BA5354">
      <w:r>
        <w:t xml:space="preserve">Zamówienie polega na zasypaniu częściowo zawalonej zewnętrznej piwnicy na węgiel przy budynku internatu </w:t>
      </w:r>
      <w:r w:rsidRPr="00BA5354">
        <w:t xml:space="preserve">zespole pałacowym w Gardzienicach </w:t>
      </w:r>
      <w:r>
        <w:t>(Gardzienice Pierwsze 3A, 21-050 Piaski) usytuowanej od strony wschodniej.</w:t>
      </w:r>
    </w:p>
    <w:p w:rsidR="00BA5354" w:rsidRDefault="00BA5354">
      <w:r>
        <w:t>Stan obecny przedstawia poniższe zdjęcie:</w:t>
      </w:r>
    </w:p>
    <w:p w:rsidR="00BA5354" w:rsidRDefault="00BA5354">
      <w:r>
        <w:rPr>
          <w:noProof/>
        </w:rPr>
        <w:drawing>
          <wp:inline distT="0" distB="0" distL="0" distR="0" wp14:anchorId="0AD307AF" wp14:editId="5CDA6D09">
            <wp:extent cx="3867626" cy="51568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02" cy="517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6C1" w:rsidRDefault="001F46C1">
      <w:r>
        <w:t>Wymiary piwnicy: 4,70 x 5,10 x 2,10 m</w:t>
      </w:r>
    </w:p>
    <w:p w:rsidR="00BA5354" w:rsidRDefault="00BA5354">
      <w:r>
        <w:t>Zakres prac obejmuje:</w:t>
      </w:r>
    </w:p>
    <w:p w:rsidR="00BA5354" w:rsidRDefault="00BA5354" w:rsidP="00BA5354">
      <w:r>
        <w:t xml:space="preserve">- rozebranie nawierzchni z płyt betonowych ażurowych oraz </w:t>
      </w:r>
      <w:r>
        <w:t xml:space="preserve">zniszczonych </w:t>
      </w:r>
      <w:r>
        <w:t>schodów</w:t>
      </w:r>
      <w:r>
        <w:t xml:space="preserve"> betonowych,</w:t>
      </w:r>
    </w:p>
    <w:p w:rsidR="00BA5354" w:rsidRDefault="00BA5354" w:rsidP="00BA5354">
      <w:r>
        <w:t>- usunięcie uszkodzonego stropu piwnicy</w:t>
      </w:r>
      <w:r>
        <w:t>,</w:t>
      </w:r>
    </w:p>
    <w:p w:rsidR="00BA5354" w:rsidRDefault="00BA5354" w:rsidP="00BA5354">
      <w:r>
        <w:t>- zamurowanie otworu wejściowego do piwnicy w ścianie fundamentowej</w:t>
      </w:r>
      <w:r>
        <w:t>,</w:t>
      </w:r>
    </w:p>
    <w:p w:rsidR="00BA5354" w:rsidRDefault="00BA5354" w:rsidP="00BA5354">
      <w:r>
        <w:t>- wykonanie izolacji odsłoniętej ściany fundamentowej</w:t>
      </w:r>
      <w:r>
        <w:t xml:space="preserve"> oraz zamurowanego otworu,</w:t>
      </w:r>
    </w:p>
    <w:p w:rsidR="00BA5354" w:rsidRDefault="00BA5354" w:rsidP="00BA5354">
      <w:r>
        <w:lastRenderedPageBreak/>
        <w:t>- zasypanie piwnicy z utwardzeniem gruntu</w:t>
      </w:r>
      <w:r>
        <w:t>,</w:t>
      </w:r>
    </w:p>
    <w:p w:rsidR="00BA5354" w:rsidRDefault="00BA5354" w:rsidP="00BA5354">
      <w:r>
        <w:t>- odtworzenie schodów</w:t>
      </w:r>
      <w:r w:rsidR="001F46C1">
        <w:t>,</w:t>
      </w:r>
    </w:p>
    <w:p w:rsidR="00BA5354" w:rsidRDefault="00BA5354" w:rsidP="00BA5354">
      <w:r>
        <w:t>- ponowne ułożenie podbudowy oraz zdjętych wcześniej betonowych płyt ażurowych. Płyty uszkodzone należy zastąpić nowymi.</w:t>
      </w:r>
    </w:p>
    <w:p w:rsidR="001F46C1" w:rsidRDefault="001F46C1">
      <w:pPr>
        <w:rPr>
          <w:b/>
        </w:rPr>
      </w:pPr>
    </w:p>
    <w:p w:rsidR="00BA5354" w:rsidRPr="001F46C1" w:rsidRDefault="001F46C1">
      <w:pPr>
        <w:rPr>
          <w:b/>
        </w:rPr>
      </w:pPr>
      <w:r w:rsidRPr="001F46C1">
        <w:rPr>
          <w:b/>
        </w:rPr>
        <w:t>Termin wykonania prac: 3 tygodnie od dnia podpisania umowy.</w:t>
      </w:r>
    </w:p>
    <w:p w:rsidR="001F46C1" w:rsidRDefault="001F46C1"/>
    <w:p w:rsidR="00BA5354" w:rsidRDefault="00BA5354">
      <w:r>
        <w:t>W załączeniu przedmiar robót.</w:t>
      </w:r>
    </w:p>
    <w:p w:rsidR="001F46C1" w:rsidRDefault="00BA5354">
      <w:r>
        <w:t xml:space="preserve">UWAGA! Przedmiar </w:t>
      </w:r>
      <w:r w:rsidR="001F46C1">
        <w:t>ma charakter orientacyjny, Wykonawca winien obliczyć samodzielnie koszty wykonania ww. zakresu prac, biorąc pod uwagę wszystkie czynniki. Zaleca się wizję lokalną.</w:t>
      </w:r>
    </w:p>
    <w:p w:rsidR="001F46C1" w:rsidRDefault="001F46C1">
      <w:bookmarkStart w:id="0" w:name="_GoBack"/>
      <w:bookmarkEnd w:id="0"/>
    </w:p>
    <w:p w:rsidR="001F46C1" w:rsidRPr="001F46C1" w:rsidRDefault="001F46C1">
      <w:pPr>
        <w:rPr>
          <w:b/>
        </w:rPr>
      </w:pPr>
      <w:r w:rsidRPr="001F46C1">
        <w:rPr>
          <w:b/>
        </w:rPr>
        <w:t>Kontakt:</w:t>
      </w:r>
    </w:p>
    <w:p w:rsidR="001F46C1" w:rsidRDefault="001F46C1">
      <w:r>
        <w:t>Wojciech Goleman, zastępca dyrektora ds. administracyjnych,</w:t>
      </w:r>
    </w:p>
    <w:p w:rsidR="001F46C1" w:rsidRDefault="001F46C1">
      <w:r>
        <w:t>tel.</w:t>
      </w:r>
      <w:r w:rsidRPr="001F46C1">
        <w:t xml:space="preserve"> 81 532 9840, </w:t>
      </w:r>
      <w:proofErr w:type="spellStart"/>
      <w:r>
        <w:t>wewn</w:t>
      </w:r>
      <w:proofErr w:type="spellEnd"/>
      <w:r>
        <w:t xml:space="preserve">. 22, </w:t>
      </w:r>
      <w:r w:rsidRPr="001F46C1">
        <w:t>e-mail:</w:t>
      </w:r>
      <w:r>
        <w:t xml:space="preserve"> </w:t>
      </w:r>
      <w:hyperlink r:id="rId5" w:history="1">
        <w:r w:rsidRPr="0076509B">
          <w:rPr>
            <w:rStyle w:val="Hipercze"/>
          </w:rPr>
          <w:t>goleman@gardzienice.org</w:t>
        </w:r>
      </w:hyperlink>
    </w:p>
    <w:p w:rsidR="001F46C1" w:rsidRDefault="001F46C1"/>
    <w:sectPr w:rsidR="001F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54"/>
    <w:rsid w:val="001F46C1"/>
    <w:rsid w:val="00206205"/>
    <w:rsid w:val="0038095D"/>
    <w:rsid w:val="00B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595F"/>
  <w15:chartTrackingRefBased/>
  <w15:docId w15:val="{97ECF583-9CDF-4874-BAE4-784682A1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46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eman@gardzieni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</dc:creator>
  <cp:keywords/>
  <dc:description/>
  <cp:lastModifiedBy>Wojciech</cp:lastModifiedBy>
  <cp:revision>1</cp:revision>
  <dcterms:created xsi:type="dcterms:W3CDTF">2022-11-18T16:22:00Z</dcterms:created>
  <dcterms:modified xsi:type="dcterms:W3CDTF">2022-11-18T16:40:00Z</dcterms:modified>
</cp:coreProperties>
</file>