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897" w:rsidRDefault="009E0897" w:rsidP="009E0897">
      <w:pPr>
        <w:rPr>
          <w:i/>
        </w:rPr>
      </w:pPr>
      <w:r w:rsidRPr="009E0897">
        <w:rPr>
          <w:i/>
        </w:rPr>
        <w:t>Adm. 261.02.2020</w:t>
      </w:r>
    </w:p>
    <w:p w:rsidR="00CD1F54" w:rsidRPr="00CD1F54" w:rsidRDefault="00CD1F54" w:rsidP="00CD1F54">
      <w:pPr>
        <w:jc w:val="right"/>
        <w:rPr>
          <w:i/>
        </w:rPr>
      </w:pPr>
      <w:r w:rsidRPr="00CD1F54">
        <w:rPr>
          <w:i/>
        </w:rPr>
        <w:t>Lublin, 8.06.2020 r.</w:t>
      </w:r>
    </w:p>
    <w:p w:rsidR="00CD1F54" w:rsidRDefault="00CD1F54" w:rsidP="0037536E">
      <w:pPr>
        <w:jc w:val="center"/>
        <w:rPr>
          <w:b/>
        </w:rPr>
      </w:pPr>
    </w:p>
    <w:p w:rsidR="00CD1F54" w:rsidRDefault="004B229B" w:rsidP="0037536E">
      <w:pPr>
        <w:jc w:val="center"/>
        <w:rPr>
          <w:b/>
        </w:rPr>
      </w:pPr>
      <w:r>
        <w:rPr>
          <w:b/>
        </w:rPr>
        <w:t>ZAPYTANIE OFERTOWE</w:t>
      </w:r>
      <w:r w:rsidR="00CD1F54">
        <w:rPr>
          <w:b/>
        </w:rPr>
        <w:t xml:space="preserve"> </w:t>
      </w:r>
    </w:p>
    <w:p w:rsidR="00CD1F54" w:rsidRDefault="00CD1F54" w:rsidP="0037536E">
      <w:pPr>
        <w:jc w:val="center"/>
        <w:rPr>
          <w:b/>
        </w:rPr>
      </w:pPr>
      <w:r>
        <w:rPr>
          <w:b/>
        </w:rPr>
        <w:t xml:space="preserve">DOTYCZĄCE ZAMÓWIENIA PUBLICZNEGO O WARTOŚCI PONIŻEJ 30.000EUR, </w:t>
      </w:r>
    </w:p>
    <w:p w:rsidR="004B229B" w:rsidRDefault="00CD1F54" w:rsidP="0037536E">
      <w:pPr>
        <w:jc w:val="center"/>
        <w:rPr>
          <w:b/>
        </w:rPr>
      </w:pPr>
      <w:r>
        <w:rPr>
          <w:b/>
        </w:rPr>
        <w:t>KTÓREGO PRZEDMIOTEM JEST:</w:t>
      </w:r>
    </w:p>
    <w:p w:rsidR="006066E7" w:rsidRPr="0037536E" w:rsidRDefault="006066E7" w:rsidP="0037536E">
      <w:pPr>
        <w:jc w:val="center"/>
        <w:rPr>
          <w:b/>
        </w:rPr>
      </w:pPr>
      <w:r w:rsidRPr="0037536E">
        <w:rPr>
          <w:b/>
        </w:rPr>
        <w:t>WYWÓZ ODPADÓW Z OBIEKTÓW OŚRODKA PRAKTYK TEATRALNYCH „GARDZIENICE”</w:t>
      </w:r>
    </w:p>
    <w:p w:rsidR="006066E7" w:rsidRPr="0037536E" w:rsidRDefault="006066E7" w:rsidP="0037536E">
      <w:pPr>
        <w:jc w:val="center"/>
        <w:rPr>
          <w:b/>
        </w:rPr>
      </w:pPr>
    </w:p>
    <w:p w:rsidR="004B229B" w:rsidRDefault="004B229B">
      <w:r>
        <w:t xml:space="preserve">Ośrodek Praktyk </w:t>
      </w:r>
      <w:r w:rsidR="00AF6AD8">
        <w:t>T</w:t>
      </w:r>
      <w:r>
        <w:t>eatralnych „Gardzienice” zaprasza do złożenia oferty cenowej na wykonanie usługi wywozu odpadów komunalnych z obiektów Zamawiającego w zespole pałacowo-parkowym w Gardzienicach.</w:t>
      </w:r>
    </w:p>
    <w:p w:rsidR="004B229B" w:rsidRPr="004B229B" w:rsidRDefault="00EA3989">
      <w:pPr>
        <w:rPr>
          <w:b/>
        </w:rPr>
      </w:pPr>
      <w:r>
        <w:rPr>
          <w:b/>
        </w:rPr>
        <w:t>I</w:t>
      </w:r>
      <w:r w:rsidR="004B229B" w:rsidRPr="004B229B">
        <w:rPr>
          <w:b/>
        </w:rPr>
        <w:t>. OPIS PRZEDMIOTU ZAMÓWIENIA</w:t>
      </w:r>
    </w:p>
    <w:p w:rsidR="006066E7" w:rsidRDefault="006066E7">
      <w:r>
        <w:t>Przedmiotem zamówienia jest usługa wywozu odpadów o charakterze komunalnym z terenu należącego do Ośrodka Praktyk Teatralnych „Gardzienice”: zespołu pałacowo-parkowego w Gardzienicach Pierwszych, gm. Piaski (Gardzienice Pierwsze 3, 21-050 Piaski).</w:t>
      </w:r>
    </w:p>
    <w:p w:rsidR="006066E7" w:rsidRPr="006066E7" w:rsidRDefault="006066E7">
      <w:pPr>
        <w:rPr>
          <w:b/>
          <w:u w:val="single"/>
        </w:rPr>
      </w:pPr>
      <w:r w:rsidRPr="006066E7">
        <w:rPr>
          <w:b/>
          <w:u w:val="single"/>
        </w:rPr>
        <w:t>Główne parametry usługi:</w:t>
      </w:r>
    </w:p>
    <w:p w:rsidR="006066E7" w:rsidRPr="00943714" w:rsidRDefault="006066E7">
      <w:pPr>
        <w:rPr>
          <w:b/>
        </w:rPr>
      </w:pPr>
      <w:r w:rsidRPr="00943714">
        <w:rPr>
          <w:b/>
        </w:rPr>
        <w:t>Rodzaj odpadów: odpady komunalne, zmieszane</w:t>
      </w:r>
    </w:p>
    <w:p w:rsidR="006066E7" w:rsidRDefault="006066E7">
      <w:r w:rsidRPr="00943714">
        <w:rPr>
          <w:b/>
        </w:rPr>
        <w:t>Ilość: 3 standardowe pojemniki 1100 l</w:t>
      </w:r>
      <w:r w:rsidR="0037536E">
        <w:t xml:space="preserve"> (dostarczane przez </w:t>
      </w:r>
      <w:r w:rsidR="00EA3989">
        <w:t>W</w:t>
      </w:r>
      <w:r w:rsidR="0037536E">
        <w:t>ykonawcę)</w:t>
      </w:r>
      <w:r>
        <w:t>.</w:t>
      </w:r>
    </w:p>
    <w:p w:rsidR="00EA3989" w:rsidRDefault="006066E7">
      <w:r w:rsidRPr="00EC1343">
        <w:rPr>
          <w:b/>
        </w:rPr>
        <w:t>Częstotliwość odbioru: 2 razy w miesiącu</w:t>
      </w:r>
      <w:r w:rsidR="00EA3989">
        <w:rPr>
          <w:b/>
        </w:rPr>
        <w:t xml:space="preserve">, </w:t>
      </w:r>
      <w:r w:rsidR="00EA3989" w:rsidRPr="00EA3989">
        <w:t>zgodnie z harmonogramem</w:t>
      </w:r>
      <w:r w:rsidR="00EA3989">
        <w:t xml:space="preserve"> opracowanym przez Wykonawcę na okresy nie krótsze niż 1 miesiąc. Wykonawca ma obowiązek </w:t>
      </w:r>
      <w:r w:rsidR="00EA3989" w:rsidRPr="00EA3989">
        <w:t>poda</w:t>
      </w:r>
      <w:r w:rsidR="00EA3989">
        <w:t>ć</w:t>
      </w:r>
      <w:r w:rsidR="00EA3989" w:rsidRPr="00EA3989">
        <w:t xml:space="preserve"> do wiadomości</w:t>
      </w:r>
      <w:r w:rsidR="00EA3989">
        <w:t xml:space="preserve"> Zamawiającego harmonogram odbioru odpadów na co najmniej 7 dni przed pierwszym planowanym odbiorem w danym okresie</w:t>
      </w:r>
      <w:r w:rsidRPr="00EA3989">
        <w:t>.</w:t>
      </w:r>
      <w:r w:rsidR="0037536E">
        <w:t xml:space="preserve"> </w:t>
      </w:r>
    </w:p>
    <w:p w:rsidR="006066E7" w:rsidRDefault="0037536E">
      <w:r>
        <w:t>Zamawiający ma prawo</w:t>
      </w:r>
      <w:r w:rsidR="00207975">
        <w:t xml:space="preserve"> zwiększyć zakres świadczonych usług o maksymalnie 1/3 wartości umowy (w całym okresie realizacji umowy) – poprzez okresowe zwiększenie liczby odbieranych pojemników</w:t>
      </w:r>
      <w:r w:rsidR="00943714">
        <w:t>.</w:t>
      </w:r>
      <w:r>
        <w:t xml:space="preserve"> </w:t>
      </w:r>
    </w:p>
    <w:p w:rsidR="004B229B" w:rsidRDefault="004B229B"/>
    <w:p w:rsidR="004B229B" w:rsidRPr="004B229B" w:rsidRDefault="00EA3989">
      <w:pPr>
        <w:rPr>
          <w:b/>
        </w:rPr>
      </w:pPr>
      <w:r>
        <w:rPr>
          <w:b/>
        </w:rPr>
        <w:t>II</w:t>
      </w:r>
      <w:r w:rsidR="004B229B" w:rsidRPr="004B229B">
        <w:rPr>
          <w:b/>
        </w:rPr>
        <w:t>. ISTOTNE WARUNKI WYKONANIA ZAMÓWIENIA:</w:t>
      </w:r>
    </w:p>
    <w:p w:rsidR="004B229B" w:rsidRPr="00943714" w:rsidRDefault="00EA3989" w:rsidP="004B229B">
      <w:pPr>
        <w:rPr>
          <w:b/>
          <w:u w:val="single"/>
        </w:rPr>
      </w:pPr>
      <w:r>
        <w:rPr>
          <w:b/>
          <w:u w:val="single"/>
        </w:rPr>
        <w:t xml:space="preserve">1. </w:t>
      </w:r>
      <w:r w:rsidR="004B229B" w:rsidRPr="00943714">
        <w:rPr>
          <w:b/>
          <w:u w:val="single"/>
        </w:rPr>
        <w:t xml:space="preserve">Okres świadczenia usługi: </w:t>
      </w:r>
    </w:p>
    <w:p w:rsidR="004B229B" w:rsidRDefault="004B229B" w:rsidP="004B229B">
      <w:r w:rsidRPr="00943714">
        <w:rPr>
          <w:b/>
        </w:rPr>
        <w:t>18 miesięcy</w:t>
      </w:r>
      <w:r>
        <w:t>: od 1 lipca 2020 do 31 grudnia 2021, z możliwością wcześniejszego wypowiedzenia umowy przez każdą ze stron, w terminie 1 miesiąca.</w:t>
      </w:r>
    </w:p>
    <w:p w:rsidR="0037536E" w:rsidRDefault="00EA3989">
      <w:pPr>
        <w:rPr>
          <w:b/>
        </w:rPr>
      </w:pPr>
      <w:r>
        <w:rPr>
          <w:b/>
          <w:u w:val="single"/>
        </w:rPr>
        <w:t xml:space="preserve">2. </w:t>
      </w:r>
      <w:r w:rsidR="0037536E" w:rsidRPr="00943714">
        <w:rPr>
          <w:b/>
          <w:u w:val="single"/>
        </w:rPr>
        <w:t>Zasady odpłatności</w:t>
      </w:r>
      <w:r w:rsidR="0037536E" w:rsidRPr="0037536E">
        <w:rPr>
          <w:b/>
        </w:rPr>
        <w:t xml:space="preserve">: </w:t>
      </w:r>
    </w:p>
    <w:p w:rsidR="0037536E" w:rsidRDefault="0037536E">
      <w:r w:rsidRPr="004B229B">
        <w:rPr>
          <w:b/>
        </w:rPr>
        <w:t>Wynagrodzenie</w:t>
      </w:r>
      <w:r>
        <w:t xml:space="preserve">: </w:t>
      </w:r>
      <w:r w:rsidR="00943714">
        <w:t xml:space="preserve">płatne za faktycznie wykonaną usługę, </w:t>
      </w:r>
      <w:r>
        <w:t xml:space="preserve">obliczone </w:t>
      </w:r>
      <w:r w:rsidR="00943714">
        <w:t>ma podstawie zaoferowanej ceny wywozu jednego pojemnika pomnożonej przez liczbę pojemników.</w:t>
      </w:r>
    </w:p>
    <w:p w:rsidR="0037536E" w:rsidRDefault="00943714">
      <w:r w:rsidRPr="004B229B">
        <w:rPr>
          <w:b/>
        </w:rPr>
        <w:t>P</w:t>
      </w:r>
      <w:r w:rsidR="0037536E" w:rsidRPr="004B229B">
        <w:rPr>
          <w:b/>
        </w:rPr>
        <w:t>łatność</w:t>
      </w:r>
      <w:r>
        <w:t>:</w:t>
      </w:r>
      <w:r w:rsidR="0037536E">
        <w:t xml:space="preserve"> po wykonaniu usługi, na podstawie faktury </w:t>
      </w:r>
      <w:r>
        <w:t xml:space="preserve">zbiorczej </w:t>
      </w:r>
      <w:r w:rsidR="0037536E">
        <w:t xml:space="preserve">wystawionej </w:t>
      </w:r>
      <w:r>
        <w:t>przez wykonawcę za dany okres rozliczeniowy, na rachunek bankowy wykonawcy, przy czym wykonawca ma prawo do wystawiania faktur nie częściej niż 1 raz w miesiącu kalendarzowym.</w:t>
      </w:r>
    </w:p>
    <w:p w:rsidR="004B229B" w:rsidRDefault="004B229B"/>
    <w:p w:rsidR="004B229B" w:rsidRPr="004B229B" w:rsidRDefault="00EA3989">
      <w:pPr>
        <w:rPr>
          <w:b/>
        </w:rPr>
      </w:pPr>
      <w:r>
        <w:rPr>
          <w:b/>
        </w:rPr>
        <w:t>III</w:t>
      </w:r>
      <w:r w:rsidR="004B229B" w:rsidRPr="004B229B">
        <w:rPr>
          <w:b/>
        </w:rPr>
        <w:t>. KRYTERIA WYBORU OFERTY:</w:t>
      </w:r>
    </w:p>
    <w:p w:rsidR="004B229B" w:rsidRPr="004B229B" w:rsidRDefault="004B229B">
      <w:pPr>
        <w:rPr>
          <w:b/>
        </w:rPr>
      </w:pPr>
      <w:r w:rsidRPr="004B229B">
        <w:rPr>
          <w:b/>
        </w:rPr>
        <w:t>Cena 100%</w:t>
      </w:r>
    </w:p>
    <w:p w:rsidR="004B229B" w:rsidRDefault="004B229B"/>
    <w:p w:rsidR="004B229B" w:rsidRPr="004B229B" w:rsidRDefault="00EA3989" w:rsidP="004B229B">
      <w:pPr>
        <w:rPr>
          <w:b/>
        </w:rPr>
      </w:pPr>
      <w:r>
        <w:rPr>
          <w:b/>
        </w:rPr>
        <w:t>IV</w:t>
      </w:r>
      <w:r w:rsidR="004B229B" w:rsidRPr="004B229B">
        <w:rPr>
          <w:b/>
        </w:rPr>
        <w:t>. INFORMACJE NT. SPOSOBU PRZYGOTOWANIA I ZŁOŻENIA OFERTY:</w:t>
      </w:r>
    </w:p>
    <w:p w:rsidR="004B229B" w:rsidRDefault="004B229B" w:rsidP="004B229B">
      <w:r>
        <w:t>1. Wykonawca sporządza ofertę zgodnie z załączonym formularzem ofertowym (załącznik nr1</w:t>
      </w:r>
      <w:r w:rsidR="00EA3989">
        <w:t xml:space="preserve"> </w:t>
      </w:r>
      <w:r>
        <w:t>), uzupełniając wszystkie rubryki.</w:t>
      </w:r>
    </w:p>
    <w:p w:rsidR="004B229B" w:rsidRDefault="004B229B" w:rsidP="004B229B">
      <w:r>
        <w:t>2. Formularz ofertowy powinien być podpisany przez osobę uprawnioną.</w:t>
      </w:r>
    </w:p>
    <w:p w:rsidR="004B229B" w:rsidRDefault="004B229B" w:rsidP="004B229B">
      <w:r>
        <w:t>3. Ofertę należy złożyć w nieprzekraczalnym terminie do dnia 1</w:t>
      </w:r>
      <w:r w:rsidR="00EA3989">
        <w:t>8</w:t>
      </w:r>
      <w:r>
        <w:t>.0</w:t>
      </w:r>
      <w:r w:rsidR="00EA3989">
        <w:t>6</w:t>
      </w:r>
      <w:r>
        <w:t>.2020 r. do godz.15:00. Decyduje data wpłynięcia oferty do Zamawiającego.</w:t>
      </w:r>
    </w:p>
    <w:p w:rsidR="004B229B" w:rsidRDefault="004B229B" w:rsidP="004B229B">
      <w:r>
        <w:t>Dopuszcza się złożenie oferty:</w:t>
      </w:r>
    </w:p>
    <w:p w:rsidR="004B229B" w:rsidRDefault="004B229B" w:rsidP="004B229B">
      <w:r>
        <w:t>- mailem (skan podpisanej oferty lub oferta podpisana podpisem elektronicznym - certyfikatem kwalifikowanym) na adres: offic</w:t>
      </w:r>
      <w:bookmarkStart w:id="0" w:name="_GoBack"/>
      <w:bookmarkEnd w:id="0"/>
      <w:r>
        <w:t xml:space="preserve">e@gardzienice.org , z tematem wiadomości „Oferta na </w:t>
      </w:r>
      <w:r w:rsidR="00525BAB" w:rsidRPr="00525BAB">
        <w:t>wywóz odpadów z obiektów Ośrodka Praktyk Teatralnych „Gardzienice”</w:t>
      </w:r>
    </w:p>
    <w:p w:rsidR="004B229B" w:rsidRDefault="004B229B" w:rsidP="004B229B">
      <w:r>
        <w:t>- poprzez przesłanie jej w formie pisemnej na adres: Ośrodek Praktyk Teatralnych "Gardzienice", ul. Grodzka 5 A; 20-112 Lublin</w:t>
      </w:r>
    </w:p>
    <w:p w:rsidR="004B229B" w:rsidRDefault="004B229B" w:rsidP="004B229B">
      <w:r>
        <w:t>- w formie pisemnej - osobiście w Ośrodek Praktyk Teatralnych "Gardzienice", ul. Grodzka 5A, Lublin,</w:t>
      </w:r>
    </w:p>
    <w:p w:rsidR="004B229B" w:rsidRDefault="004B229B" w:rsidP="004B229B">
      <w:r>
        <w:t xml:space="preserve">- przez wysłanie wypełnionego formularza ofertowego podpisanego elektronicznie (lub skan podpisanego wydruku) na skrzynkę e-PUAP Zamawiającego na adres: </w:t>
      </w:r>
      <w:proofErr w:type="spellStart"/>
      <w:r>
        <w:t>OPTGardzienice</w:t>
      </w:r>
      <w:proofErr w:type="spellEnd"/>
      <w:r>
        <w:t>.</w:t>
      </w:r>
    </w:p>
    <w:p w:rsidR="004B229B" w:rsidRDefault="00EA3989" w:rsidP="004B229B">
      <w:r>
        <w:t xml:space="preserve">4. Czas związania ofertą wynosi 20 dni. </w:t>
      </w:r>
    </w:p>
    <w:p w:rsidR="004B229B" w:rsidRDefault="00EA3989" w:rsidP="004B229B">
      <w:r>
        <w:t>5</w:t>
      </w:r>
      <w:r w:rsidR="004B229B">
        <w:t>. Wykonawca, którego oferta została wybrana, zostanie poinformowany pocztą elektroniczną o wyniku postępowania i terminie podpisania umowy.</w:t>
      </w:r>
    </w:p>
    <w:p w:rsidR="004B229B" w:rsidRDefault="004B229B" w:rsidP="004B229B"/>
    <w:p w:rsidR="004B229B" w:rsidRPr="00EA3989" w:rsidRDefault="00EA3989" w:rsidP="004B229B">
      <w:pPr>
        <w:rPr>
          <w:b/>
        </w:rPr>
      </w:pPr>
      <w:r w:rsidRPr="00EA3989">
        <w:rPr>
          <w:b/>
        </w:rPr>
        <w:t>V. PRAWO DO UNIEWAŻNIENIE POSTĘPOWANIA</w:t>
      </w:r>
      <w:r>
        <w:rPr>
          <w:b/>
        </w:rPr>
        <w:t>:</w:t>
      </w:r>
    </w:p>
    <w:p w:rsidR="004B229B" w:rsidRDefault="004B229B" w:rsidP="004B229B">
      <w:r>
        <w:t>Zamawiający rezerwuje sobie prawo do unieważnienia prowadzonego postępowania na każdym jego etapie.</w:t>
      </w:r>
    </w:p>
    <w:p w:rsidR="004B229B" w:rsidRDefault="004B229B" w:rsidP="004B229B"/>
    <w:p w:rsidR="004B229B" w:rsidRPr="00EA3989" w:rsidRDefault="00EA3989" w:rsidP="004B229B">
      <w:pPr>
        <w:rPr>
          <w:b/>
        </w:rPr>
      </w:pPr>
      <w:r w:rsidRPr="00EA3989">
        <w:rPr>
          <w:b/>
        </w:rPr>
        <w:t>VI. OSOBA UPRAWNIONA DO KONTAKTU Z WYKONAWCAMI:</w:t>
      </w:r>
    </w:p>
    <w:p w:rsidR="004B229B" w:rsidRDefault="004B229B" w:rsidP="004B229B">
      <w:r>
        <w:t>Wojciech Goleman, z-ca dyrektora ds. administracyjnych, tel. 81 532 98 40.</w:t>
      </w:r>
    </w:p>
    <w:p w:rsidR="004B229B" w:rsidRDefault="004B229B" w:rsidP="004B229B">
      <w:r>
        <w:t>Kontakt przez e-mail: office@gardzienice.org.</w:t>
      </w:r>
    </w:p>
    <w:sectPr w:rsidR="004B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E7"/>
    <w:rsid w:val="00207975"/>
    <w:rsid w:val="0037536E"/>
    <w:rsid w:val="004B229B"/>
    <w:rsid w:val="00525BAB"/>
    <w:rsid w:val="006066E7"/>
    <w:rsid w:val="00943714"/>
    <w:rsid w:val="009E0897"/>
    <w:rsid w:val="00AF6AD8"/>
    <w:rsid w:val="00CD1F54"/>
    <w:rsid w:val="00CD713F"/>
    <w:rsid w:val="00EA3989"/>
    <w:rsid w:val="00E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74E0"/>
  <w15:chartTrackingRefBased/>
  <w15:docId w15:val="{D0FD68DF-29BF-4233-9F0E-74D2B631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Goleman</dc:creator>
  <cp:keywords/>
  <dc:description/>
  <cp:lastModifiedBy>Wojciech Goleman</cp:lastModifiedBy>
  <cp:revision>4</cp:revision>
  <dcterms:created xsi:type="dcterms:W3CDTF">2020-06-08T12:30:00Z</dcterms:created>
  <dcterms:modified xsi:type="dcterms:W3CDTF">2020-06-08T15:02:00Z</dcterms:modified>
</cp:coreProperties>
</file>